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 xml:space="preserve">Форма типового договора утверждена </w:t>
      </w:r>
    </w:p>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Приказом Минэкономразвития России от 14.10.2011 N 573</w:t>
      </w:r>
    </w:p>
    <w:p w:rsidR="00EB30C8" w:rsidRDefault="00EB30C8" w:rsidP="007E36CC">
      <w:pPr>
        <w:jc w:val="right"/>
        <w:rPr>
          <w:rFonts w:ascii="Times New Roman" w:hAnsi="Times New Roman" w:cs="Times New Roman"/>
          <w:sz w:val="18"/>
          <w:szCs w:val="18"/>
        </w:rPr>
      </w:pPr>
      <w:r>
        <w:rPr>
          <w:rFonts w:ascii="Times New Roman" w:hAnsi="Times New Roman" w:cs="Times New Roman"/>
          <w:sz w:val="18"/>
          <w:szCs w:val="18"/>
        </w:rPr>
        <w:t>(в ред. Приказа Минэкономразвития России от 27.09.2012 N 636)</w:t>
      </w:r>
    </w:p>
    <w:p w:rsidR="00EB30C8" w:rsidRDefault="00EB30C8" w:rsidP="007E36CC">
      <w:pPr>
        <w:rPr>
          <w:rFonts w:ascii="Times New Roman" w:hAnsi="Times New Roman" w:cs="Times New Roman"/>
          <w:b/>
          <w:sz w:val="18"/>
          <w:szCs w:val="18"/>
        </w:rPr>
      </w:pPr>
    </w:p>
    <w:p w:rsidR="00EB30C8" w:rsidRDefault="00EB30C8" w:rsidP="007E36CC">
      <w:pPr>
        <w:jc w:val="center"/>
        <w:rPr>
          <w:rFonts w:ascii="Times New Roman" w:hAnsi="Times New Roman" w:cs="Times New Roman"/>
          <w:b/>
          <w:sz w:val="18"/>
          <w:szCs w:val="18"/>
        </w:rPr>
      </w:pPr>
      <w:r>
        <w:rPr>
          <w:rFonts w:ascii="Times New Roman" w:hAnsi="Times New Roman" w:cs="Times New Roman"/>
          <w:b/>
          <w:sz w:val="18"/>
          <w:szCs w:val="18"/>
        </w:rPr>
        <w:t>ДОГОВОР О ПРОВЕДЕНИИ ТЕХНИЧЕСКОГО ОСМОТРА №</w:t>
      </w:r>
    </w:p>
    <w:p w:rsidR="007E5259" w:rsidRDefault="007E5259" w:rsidP="007E36CC">
      <w:pPr>
        <w:rPr>
          <w:rFonts w:ascii="Times New Roman" w:hAnsi="Times New Roman" w:cs="Times New Roman"/>
          <w:b/>
          <w:sz w:val="18"/>
          <w:szCs w:val="18"/>
        </w:rPr>
      </w:pPr>
    </w:p>
    <w:p w:rsidR="00EB30C8" w:rsidRPr="004247CD" w:rsidRDefault="00F41CAA" w:rsidP="007E36CC">
      <w:pPr>
        <w:pStyle w:val="ConsPlusNonformat"/>
        <w:rPr>
          <w:rFonts w:ascii="Times New Roman" w:hAnsi="Times New Roman" w:cs="Times New Roman"/>
          <w:sz w:val="22"/>
          <w:szCs w:val="22"/>
        </w:rPr>
      </w:pPr>
      <w:r>
        <w:rPr>
          <w:rFonts w:ascii="Times New Roman" w:hAnsi="Times New Roman" w:cs="Times New Roman"/>
          <w:sz w:val="22"/>
          <w:szCs w:val="22"/>
        </w:rPr>
        <w:t>г</w:t>
      </w:r>
      <w:r w:rsidR="007E5259">
        <w:rPr>
          <w:rFonts w:ascii="Times New Roman" w:hAnsi="Times New Roman" w:cs="Times New Roman"/>
          <w:sz w:val="22"/>
          <w:szCs w:val="22"/>
        </w:rPr>
        <w:t xml:space="preserve">. Симферополь                                                                                                                 </w:t>
      </w:r>
      <w:r>
        <w:rPr>
          <w:rFonts w:ascii="Times New Roman" w:hAnsi="Times New Roman" w:cs="Times New Roman"/>
          <w:sz w:val="22"/>
          <w:szCs w:val="22"/>
        </w:rPr>
        <w:t xml:space="preserve">          </w:t>
      </w:r>
      <w:r w:rsidR="007E5259">
        <w:rPr>
          <w:rFonts w:ascii="Times New Roman" w:hAnsi="Times New Roman" w:cs="Times New Roman"/>
          <w:sz w:val="22"/>
          <w:szCs w:val="22"/>
        </w:rPr>
        <w:t xml:space="preserve">   </w:t>
      </w:r>
      <w:r w:rsidR="00C94170">
        <w:rPr>
          <w:rFonts w:ascii="Times New Roman" w:hAnsi="Times New Roman" w:cs="Times New Roman"/>
          <w:sz w:val="22"/>
          <w:szCs w:val="22"/>
        </w:rPr>
        <w:t>_________</w:t>
      </w:r>
      <w:r w:rsidR="0001599E">
        <w:rPr>
          <w:rFonts w:ascii="Times New Roman" w:hAnsi="Times New Roman" w:cs="Times New Roman"/>
          <w:sz w:val="22"/>
          <w:szCs w:val="22"/>
        </w:rPr>
        <w:t xml:space="preserve"> 2025</w:t>
      </w:r>
      <w:r>
        <w:rPr>
          <w:rFonts w:ascii="Times New Roman" w:hAnsi="Times New Roman" w:cs="Times New Roman"/>
          <w:sz w:val="22"/>
          <w:szCs w:val="22"/>
        </w:rPr>
        <w:t xml:space="preserve"> </w:t>
      </w:r>
      <w:r w:rsidR="007E5259">
        <w:rPr>
          <w:rFonts w:ascii="Times New Roman" w:hAnsi="Times New Roman" w:cs="Times New Roman"/>
          <w:sz w:val="22"/>
          <w:szCs w:val="22"/>
        </w:rPr>
        <w:t>г.</w:t>
      </w:r>
    </w:p>
    <w:p w:rsidR="00EB30C8" w:rsidRPr="004247CD" w:rsidRDefault="00EB30C8" w:rsidP="007E36CC">
      <w:pPr>
        <w:pStyle w:val="ConsPlusNonformat"/>
        <w:rPr>
          <w:rFonts w:ascii="Times New Roman" w:hAnsi="Times New Roman" w:cs="Times New Roman"/>
          <w:sz w:val="22"/>
          <w:szCs w:val="22"/>
        </w:rPr>
      </w:pPr>
      <w:r w:rsidRPr="004247CD">
        <w:rPr>
          <w:rFonts w:ascii="Times New Roman" w:hAnsi="Times New Roman" w:cs="Times New Roman"/>
          <w:sz w:val="22"/>
          <w:szCs w:val="22"/>
        </w:rPr>
        <w:tab/>
      </w:r>
    </w:p>
    <w:p w:rsidR="00EB30C8" w:rsidRPr="00F41CAA" w:rsidRDefault="00EB30C8" w:rsidP="007E36CC">
      <w:pPr>
        <w:pStyle w:val="ConsPlusNonformat"/>
        <w:ind w:firstLine="567"/>
        <w:rPr>
          <w:rFonts w:ascii="Times New Roman" w:hAnsi="Times New Roman" w:cs="Times New Roman"/>
          <w:sz w:val="22"/>
          <w:szCs w:val="22"/>
        </w:rPr>
      </w:pPr>
      <w:r w:rsidRPr="00F41CAA">
        <w:rPr>
          <w:rFonts w:ascii="Times New Roman" w:hAnsi="Times New Roman" w:cs="Times New Roman"/>
          <w:sz w:val="22"/>
          <w:szCs w:val="22"/>
        </w:rPr>
        <w:t xml:space="preserve">Владелец транспортного </w:t>
      </w:r>
      <w:r w:rsidR="00E42940" w:rsidRPr="00F41CAA">
        <w:rPr>
          <w:rFonts w:ascii="Times New Roman" w:hAnsi="Times New Roman" w:cs="Times New Roman"/>
          <w:sz w:val="22"/>
          <w:szCs w:val="22"/>
        </w:rPr>
        <w:t xml:space="preserve">средства </w:t>
      </w:r>
      <w:r w:rsidR="00C94170">
        <w:rPr>
          <w:rFonts w:ascii="Times New Roman" w:hAnsi="Times New Roman" w:cs="Times New Roman"/>
          <w:sz w:val="22"/>
          <w:szCs w:val="22"/>
          <w:u w:val="single"/>
        </w:rPr>
        <w:t>_______________________________</w:t>
      </w:r>
      <w:r w:rsidRPr="00F41CAA">
        <w:rPr>
          <w:rFonts w:ascii="Times New Roman" w:hAnsi="Times New Roman" w:cs="Times New Roman"/>
          <w:sz w:val="22"/>
          <w:szCs w:val="22"/>
        </w:rPr>
        <w:t>в лице</w:t>
      </w:r>
      <w:r w:rsidR="00896F3A">
        <w:rPr>
          <w:rFonts w:ascii="Times New Roman" w:hAnsi="Times New Roman" w:cs="Times New Roman"/>
          <w:sz w:val="22"/>
          <w:szCs w:val="22"/>
        </w:rPr>
        <w:t xml:space="preserve"> </w:t>
      </w:r>
      <w:r w:rsidR="00C94170">
        <w:rPr>
          <w:rFonts w:ascii="Times New Roman" w:hAnsi="Times New Roman" w:cs="Times New Roman"/>
          <w:sz w:val="22"/>
          <w:szCs w:val="22"/>
          <w:u w:val="single"/>
        </w:rPr>
        <w:t>___________________________</w:t>
      </w:r>
      <w:r w:rsidR="007E36CC">
        <w:rPr>
          <w:rFonts w:ascii="Times New Roman" w:hAnsi="Times New Roman" w:cs="Times New Roman"/>
          <w:sz w:val="22"/>
          <w:szCs w:val="22"/>
          <w:u w:val="single"/>
        </w:rPr>
        <w:t>,</w:t>
      </w:r>
      <w:r w:rsidR="00A325C0">
        <w:rPr>
          <w:rFonts w:ascii="Times New Roman" w:hAnsi="Times New Roman" w:cs="Times New Roman"/>
          <w:sz w:val="22"/>
          <w:szCs w:val="22"/>
          <w:u w:val="single"/>
        </w:rPr>
        <w:t xml:space="preserve"> </w:t>
      </w:r>
      <w:r w:rsidRPr="00F41CAA">
        <w:rPr>
          <w:rFonts w:ascii="Times New Roman" w:hAnsi="Times New Roman" w:cs="Times New Roman"/>
          <w:sz w:val="22"/>
          <w:szCs w:val="22"/>
        </w:rPr>
        <w:t xml:space="preserve">действующего на основании </w:t>
      </w:r>
      <w:r w:rsidR="00C94170">
        <w:rPr>
          <w:rFonts w:ascii="Times New Roman" w:hAnsi="Times New Roman" w:cs="Times New Roman"/>
          <w:sz w:val="22"/>
          <w:szCs w:val="22"/>
          <w:u w:val="single"/>
        </w:rPr>
        <w:t>____________________</w:t>
      </w:r>
      <w:r w:rsidRPr="00F41CAA">
        <w:rPr>
          <w:rFonts w:ascii="Times New Roman" w:hAnsi="Times New Roman" w:cs="Times New Roman"/>
          <w:sz w:val="22"/>
          <w:szCs w:val="22"/>
        </w:rPr>
        <w:t xml:space="preserve">, </w:t>
      </w:r>
      <w:r w:rsidR="00723328" w:rsidRPr="00F41CAA">
        <w:rPr>
          <w:rFonts w:ascii="Times New Roman" w:hAnsi="Times New Roman" w:cs="Times New Roman"/>
          <w:sz w:val="22"/>
          <w:szCs w:val="22"/>
        </w:rPr>
        <w:t xml:space="preserve">именуемый в дальнейшем Заказчиком </w:t>
      </w:r>
      <w:r w:rsidR="00723328">
        <w:rPr>
          <w:rFonts w:ascii="Times New Roman" w:hAnsi="Times New Roman" w:cs="Times New Roman"/>
          <w:sz w:val="22"/>
          <w:szCs w:val="22"/>
        </w:rPr>
        <w:t xml:space="preserve"> </w:t>
      </w:r>
      <w:r w:rsidRPr="00F41CAA">
        <w:rPr>
          <w:rFonts w:ascii="Times New Roman" w:hAnsi="Times New Roman" w:cs="Times New Roman"/>
          <w:sz w:val="22"/>
          <w:szCs w:val="22"/>
        </w:rPr>
        <w:t xml:space="preserve">с одной стороны, и </w:t>
      </w:r>
      <w:r w:rsidR="00F41CAA">
        <w:rPr>
          <w:rFonts w:ascii="Times New Roman" w:hAnsi="Times New Roman" w:cs="Times New Roman"/>
          <w:sz w:val="22"/>
          <w:szCs w:val="22"/>
        </w:rPr>
        <w:t>О</w:t>
      </w:r>
      <w:r w:rsidRPr="00F41CAA">
        <w:rPr>
          <w:rFonts w:ascii="Times New Roman" w:hAnsi="Times New Roman" w:cs="Times New Roman"/>
          <w:sz w:val="22"/>
          <w:szCs w:val="22"/>
        </w:rPr>
        <w:t xml:space="preserve">ператор технического осмотра </w:t>
      </w:r>
      <w:r w:rsidR="00F71DA2">
        <w:rPr>
          <w:rFonts w:ascii="Times New Roman" w:hAnsi="Times New Roman" w:cs="Times New Roman"/>
          <w:sz w:val="22"/>
          <w:szCs w:val="22"/>
          <w:u w:val="single"/>
        </w:rPr>
        <w:t xml:space="preserve">Общество с ограниченной ответственностью «АНКОР», </w:t>
      </w:r>
      <w:r w:rsidRPr="00F41CAA">
        <w:rPr>
          <w:rFonts w:ascii="Times New Roman" w:hAnsi="Times New Roman" w:cs="Times New Roman"/>
          <w:sz w:val="22"/>
          <w:szCs w:val="22"/>
        </w:rPr>
        <w:t>именуемый в дальнейшем Исполнителем, в лице</w:t>
      </w:r>
      <w:r w:rsidR="00D924F7">
        <w:rPr>
          <w:rFonts w:ascii="Times New Roman" w:hAnsi="Times New Roman" w:cs="Times New Roman"/>
          <w:sz w:val="22"/>
          <w:szCs w:val="22"/>
        </w:rPr>
        <w:t xml:space="preserve"> директора Королевой Анны Александровны</w:t>
      </w:r>
      <w:r w:rsidRPr="00F41CAA">
        <w:rPr>
          <w:rFonts w:ascii="Times New Roman" w:hAnsi="Times New Roman" w:cs="Times New Roman"/>
          <w:sz w:val="22"/>
          <w:szCs w:val="22"/>
        </w:rPr>
        <w:t xml:space="preserve"> </w:t>
      </w:r>
      <w:r w:rsidRPr="00F41CAA">
        <w:rPr>
          <w:rFonts w:ascii="Times New Roman" w:hAnsi="Times New Roman" w:cs="Times New Roman"/>
          <w:sz w:val="22"/>
          <w:szCs w:val="22"/>
          <w:u w:val="single"/>
        </w:rPr>
        <w:t>Оператор ТО:</w:t>
      </w:r>
      <w:r w:rsidR="00F71DA2">
        <w:rPr>
          <w:rFonts w:ascii="Times New Roman" w:hAnsi="Times New Roman" w:cs="Times New Roman"/>
          <w:sz w:val="22"/>
          <w:szCs w:val="22"/>
          <w:u w:val="single"/>
        </w:rPr>
        <w:t xml:space="preserve"> </w:t>
      </w:r>
      <w:r w:rsidR="00D924F7">
        <w:rPr>
          <w:rFonts w:ascii="Times New Roman" w:hAnsi="Times New Roman" w:cs="Times New Roman"/>
          <w:sz w:val="22"/>
          <w:szCs w:val="22"/>
          <w:u w:val="single"/>
        </w:rPr>
        <w:t xml:space="preserve">15525, </w:t>
      </w:r>
      <w:r w:rsidRPr="00F41CAA">
        <w:rPr>
          <w:rFonts w:ascii="Times New Roman" w:hAnsi="Times New Roman" w:cs="Times New Roman"/>
          <w:sz w:val="22"/>
          <w:szCs w:val="22"/>
        </w:rPr>
        <w:t>действующ</w:t>
      </w:r>
      <w:r w:rsidR="00F41CAA">
        <w:rPr>
          <w:rFonts w:ascii="Times New Roman" w:hAnsi="Times New Roman" w:cs="Times New Roman"/>
          <w:sz w:val="22"/>
          <w:szCs w:val="22"/>
        </w:rPr>
        <w:t>ий</w:t>
      </w:r>
      <w:r w:rsidRPr="00F41CAA">
        <w:rPr>
          <w:rFonts w:ascii="Times New Roman" w:hAnsi="Times New Roman" w:cs="Times New Roman"/>
          <w:sz w:val="22"/>
          <w:szCs w:val="22"/>
        </w:rPr>
        <w:t xml:space="preserve"> на основании </w:t>
      </w:r>
      <w:r w:rsidR="00D924F7">
        <w:rPr>
          <w:rFonts w:ascii="Times New Roman" w:hAnsi="Times New Roman" w:cs="Times New Roman"/>
          <w:sz w:val="22"/>
          <w:szCs w:val="22"/>
          <w:u w:val="single"/>
        </w:rPr>
        <w:t>Устава</w:t>
      </w:r>
      <w:r w:rsidRPr="00F41CAA">
        <w:rPr>
          <w:rFonts w:ascii="Times New Roman" w:hAnsi="Times New Roman" w:cs="Times New Roman"/>
          <w:sz w:val="22"/>
          <w:szCs w:val="22"/>
        </w:rPr>
        <w:t xml:space="preserve">, с другой стороны, совместно именуемые </w:t>
      </w:r>
      <w:r w:rsidR="00426D16" w:rsidRPr="00F41CAA">
        <w:rPr>
          <w:rFonts w:ascii="Times New Roman" w:hAnsi="Times New Roman" w:cs="Times New Roman"/>
          <w:sz w:val="22"/>
          <w:szCs w:val="22"/>
        </w:rPr>
        <w:t>Сторонами, заключили настоящий Договор</w:t>
      </w:r>
      <w:r w:rsidRPr="00F41CAA">
        <w:rPr>
          <w:rFonts w:ascii="Times New Roman" w:hAnsi="Times New Roman" w:cs="Times New Roman"/>
          <w:sz w:val="22"/>
          <w:szCs w:val="22"/>
        </w:rPr>
        <w:t xml:space="preserve"> о нижеследующем:</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1. Предмет договора.</w:t>
      </w:r>
    </w:p>
    <w:p w:rsidR="00E13E2A" w:rsidRDefault="00E13E2A" w:rsidP="007E36CC">
      <w:pPr>
        <w:pStyle w:val="ConsPlusNonformat"/>
        <w:rPr>
          <w:rFonts w:ascii="Times New Roman" w:hAnsi="Times New Roman" w:cs="Times New Roman"/>
          <w:sz w:val="22"/>
          <w:szCs w:val="22"/>
        </w:rPr>
      </w:pP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1.1.  По настоящему Договору Исполнитель обязуется по </w:t>
      </w:r>
      <w:r w:rsidR="00F41CAA">
        <w:rPr>
          <w:rFonts w:ascii="Times New Roman" w:hAnsi="Times New Roman" w:cs="Times New Roman"/>
          <w:sz w:val="22"/>
          <w:szCs w:val="22"/>
        </w:rPr>
        <w:t xml:space="preserve">заданию Заказчика осуществить проверку технического </w:t>
      </w:r>
      <w:r w:rsidR="00EB30C8" w:rsidRPr="007E5259">
        <w:rPr>
          <w:rFonts w:ascii="Times New Roman" w:hAnsi="Times New Roman" w:cs="Times New Roman"/>
          <w:sz w:val="22"/>
          <w:szCs w:val="22"/>
        </w:rPr>
        <w:t xml:space="preserve">состояния </w:t>
      </w:r>
      <w:r w:rsidR="00FF6D21" w:rsidRPr="007E5259">
        <w:rPr>
          <w:rFonts w:ascii="Times New Roman" w:hAnsi="Times New Roman" w:cs="Times New Roman"/>
          <w:sz w:val="22"/>
          <w:szCs w:val="22"/>
        </w:rPr>
        <w:t>транспортного средства</w:t>
      </w:r>
      <w:r w:rsidR="00EB30C8" w:rsidRPr="007E5259">
        <w:rPr>
          <w:rFonts w:ascii="Times New Roman" w:hAnsi="Times New Roman" w:cs="Times New Roman"/>
          <w:sz w:val="22"/>
          <w:szCs w:val="22"/>
        </w:rPr>
        <w:t xml:space="preserve"> Заказчика (в том числе </w:t>
      </w:r>
      <w:r w:rsidR="00FF6D21" w:rsidRPr="007E5259">
        <w:rPr>
          <w:rFonts w:ascii="Times New Roman" w:hAnsi="Times New Roman" w:cs="Times New Roman"/>
          <w:sz w:val="22"/>
          <w:szCs w:val="22"/>
        </w:rPr>
        <w:t>его частей, предметов его дополнительного</w:t>
      </w:r>
      <w:r w:rsidR="00EB30C8" w:rsidRPr="007E5259">
        <w:rPr>
          <w:rFonts w:ascii="Times New Roman" w:hAnsi="Times New Roman" w:cs="Times New Roman"/>
          <w:sz w:val="22"/>
          <w:szCs w:val="22"/>
        </w:rPr>
        <w:t xml:space="preserve"> оборудования) на предмет его соответствия </w:t>
      </w:r>
      <w:r w:rsidR="00FF6D21" w:rsidRPr="007E5259">
        <w:rPr>
          <w:rFonts w:ascii="Times New Roman" w:hAnsi="Times New Roman" w:cs="Times New Roman"/>
          <w:sz w:val="22"/>
          <w:szCs w:val="22"/>
        </w:rPr>
        <w:t>обязательным требованиям</w:t>
      </w:r>
      <w:r w:rsidR="00EB30C8" w:rsidRPr="007E5259">
        <w:rPr>
          <w:rFonts w:ascii="Times New Roman" w:hAnsi="Times New Roman" w:cs="Times New Roman"/>
          <w:sz w:val="22"/>
          <w:szCs w:val="22"/>
        </w:rPr>
        <w:t xml:space="preserve"> </w:t>
      </w:r>
      <w:r w:rsidR="00FF6D21" w:rsidRPr="007E5259">
        <w:rPr>
          <w:rFonts w:ascii="Times New Roman" w:hAnsi="Times New Roman" w:cs="Times New Roman"/>
          <w:sz w:val="22"/>
          <w:szCs w:val="22"/>
        </w:rPr>
        <w:t>безопасности транспортных</w:t>
      </w:r>
      <w:r w:rsidR="00EB30C8" w:rsidRPr="007E5259">
        <w:rPr>
          <w:rFonts w:ascii="Times New Roman" w:hAnsi="Times New Roman" w:cs="Times New Roman"/>
          <w:sz w:val="22"/>
          <w:szCs w:val="22"/>
        </w:rPr>
        <w:t xml:space="preserve"> средств (далее - Технический осмотр), а Заказчик обязуется оплатить данные услуги.</w:t>
      </w:r>
    </w:p>
    <w:p w:rsidR="006174FB" w:rsidRPr="007E5259" w:rsidRDefault="00FF6D21" w:rsidP="007E36CC">
      <w:pPr>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rPr>
          <w:rFonts w:ascii="Times New Roman" w:hAnsi="Times New Roman" w:cs="Times New Roman"/>
          <w:sz w:val="22"/>
          <w:szCs w:val="22"/>
          <w:u w:val="single"/>
        </w:rPr>
      </w:pPr>
      <w:r>
        <w:rPr>
          <w:rFonts w:ascii="Times New Roman" w:hAnsi="Times New Roman" w:cs="Times New Roman"/>
          <w:sz w:val="22"/>
          <w:szCs w:val="22"/>
        </w:rPr>
        <w:t xml:space="preserve">    </w:t>
      </w:r>
      <w:r w:rsidR="00FF6D21" w:rsidRPr="007E5259">
        <w:rPr>
          <w:rFonts w:ascii="Times New Roman" w:hAnsi="Times New Roman" w:cs="Times New Roman"/>
          <w:sz w:val="22"/>
          <w:szCs w:val="22"/>
        </w:rPr>
        <w:t>1.2. Исполнитель обязуется провести проверку технического состояния транспортных средств Заказчика в срок действия настоящего Договора на основании заявки в рамках п. 6.2 настоящего Договора.</w:t>
      </w:r>
    </w:p>
    <w:p w:rsidR="006174FB"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FF6D21"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1.3. Технический осмотр проводится по адресу:</w:t>
      </w:r>
    </w:p>
    <w:p w:rsidR="000E5209" w:rsidRPr="007E5259" w:rsidRDefault="000E5209" w:rsidP="007E36CC">
      <w:pPr>
        <w:pStyle w:val="ConsPlusNonformat"/>
        <w:rPr>
          <w:rFonts w:ascii="Times New Roman" w:hAnsi="Times New Roman" w:cs="Times New Roman"/>
          <w:sz w:val="22"/>
          <w:szCs w:val="22"/>
        </w:rPr>
      </w:pPr>
    </w:p>
    <w:p w:rsidR="00EB30C8" w:rsidRPr="007E5259" w:rsidRDefault="00EB30C8" w:rsidP="007E36CC">
      <w:pPr>
        <w:pStyle w:val="ConsPlusNonformat"/>
        <w:rPr>
          <w:rFonts w:ascii="Times New Roman" w:hAnsi="Times New Roman" w:cs="Times New Roman"/>
          <w:sz w:val="22"/>
          <w:szCs w:val="22"/>
          <w:u w:val="single"/>
        </w:rPr>
      </w:pPr>
      <w:r w:rsidRPr="007E5259">
        <w:rPr>
          <w:rFonts w:ascii="Times New Roman" w:hAnsi="Times New Roman" w:cs="Times New Roman"/>
          <w:sz w:val="22"/>
          <w:szCs w:val="22"/>
        </w:rPr>
        <w:t xml:space="preserve"> </w:t>
      </w:r>
      <w:r w:rsidRPr="007E5259">
        <w:rPr>
          <w:rFonts w:ascii="Times New Roman" w:hAnsi="Times New Roman" w:cs="Times New Roman"/>
          <w:sz w:val="22"/>
          <w:szCs w:val="22"/>
          <w:u w:val="single"/>
        </w:rPr>
        <w:t>Республика Крым, г. Симферополь, ул.Кубанская,20 помещение «литера Б»</w:t>
      </w:r>
    </w:p>
    <w:p w:rsidR="006174FB"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FF6D21" w:rsidRPr="007E5259" w:rsidRDefault="00FF6D21"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Pr="007E5259">
        <w:rPr>
          <w:rFonts w:ascii="Times New Roman" w:hAnsi="Times New Roman" w:cs="Times New Roman"/>
          <w:sz w:val="22"/>
          <w:szCs w:val="22"/>
        </w:rPr>
        <w:t xml:space="preserve">1.4. Срок проведения Технического осмотра составляет не более 3 (трех) </w:t>
      </w:r>
      <w:r w:rsidR="00F41CAA" w:rsidRPr="00D2675C">
        <w:rPr>
          <w:rFonts w:ascii="Times New Roman" w:hAnsi="Times New Roman" w:cs="Times New Roman"/>
          <w:sz w:val="22"/>
          <w:szCs w:val="22"/>
        </w:rPr>
        <w:t>календарных</w:t>
      </w:r>
      <w:r w:rsidRPr="00D2675C">
        <w:rPr>
          <w:rFonts w:ascii="Times New Roman" w:hAnsi="Times New Roman" w:cs="Times New Roman"/>
          <w:sz w:val="22"/>
          <w:szCs w:val="22"/>
        </w:rPr>
        <w:t xml:space="preserve"> </w:t>
      </w:r>
      <w:r w:rsidRPr="007E5259">
        <w:rPr>
          <w:rFonts w:ascii="Times New Roman" w:hAnsi="Times New Roman" w:cs="Times New Roman"/>
          <w:sz w:val="22"/>
          <w:szCs w:val="22"/>
        </w:rPr>
        <w:t>дней с момента предоставления транспортного средства для проверки в пункт технического осмотра.</w:t>
      </w:r>
    </w:p>
    <w:p w:rsidR="00EB30C8" w:rsidRPr="007E5259" w:rsidRDefault="00FF6D21" w:rsidP="007E36CC">
      <w:pPr>
        <w:rPr>
          <w:rFonts w:ascii="Times New Roman" w:hAnsi="Times New Roman" w:cs="Times New Roman"/>
          <w:b/>
          <w:sz w:val="22"/>
          <w:szCs w:val="22"/>
        </w:rPr>
      </w:pPr>
      <w:r w:rsidRPr="007E5259">
        <w:rPr>
          <w:rFonts w:ascii="Times New Roman" w:hAnsi="Times New Roman" w:cs="Times New Roman"/>
          <w:sz w:val="22"/>
          <w:szCs w:val="22"/>
        </w:rPr>
        <w:t xml:space="preserve">       </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2. Права и обязанности сторон.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2.1. Заказчик обязан: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w:t>
      </w:r>
      <w:hyperlink w:history="1">
        <w:r w:rsidR="00EB30C8" w:rsidRPr="007E5259">
          <w:rPr>
            <w:rStyle w:val="a5"/>
            <w:rFonts w:ascii="Times New Roman" w:hAnsi="Times New Roman" w:cs="Times New Roman"/>
            <w:sz w:val="22"/>
            <w:szCs w:val="22"/>
          </w:rPr>
          <w:t>пункте 1.2</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2.1.2. Принять оказанные Исполнителем услуги по акту оказанных услуг по </w:t>
      </w:r>
      <w:r w:rsidR="006F49CD" w:rsidRPr="007E5259">
        <w:rPr>
          <w:rFonts w:ascii="Times New Roman" w:hAnsi="Times New Roman" w:cs="Times New Roman"/>
          <w:sz w:val="22"/>
          <w:szCs w:val="22"/>
        </w:rPr>
        <w:t>Техническому осмотру</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При наличии претензий</w:t>
      </w:r>
      <w:r w:rsidR="00EB30C8" w:rsidRPr="007E5259">
        <w:rPr>
          <w:rFonts w:ascii="Times New Roman" w:hAnsi="Times New Roman" w:cs="Times New Roman"/>
          <w:sz w:val="22"/>
          <w:szCs w:val="22"/>
        </w:rPr>
        <w:t xml:space="preserve"> к </w:t>
      </w:r>
      <w:r w:rsidR="006F49CD" w:rsidRPr="007E5259">
        <w:rPr>
          <w:rFonts w:ascii="Times New Roman" w:hAnsi="Times New Roman" w:cs="Times New Roman"/>
          <w:sz w:val="22"/>
          <w:szCs w:val="22"/>
        </w:rPr>
        <w:t>оказанным Исполнителем</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услугам Заказчик указывает</w:t>
      </w:r>
      <w:r w:rsidR="00EB30C8" w:rsidRPr="007E5259">
        <w:rPr>
          <w:rFonts w:ascii="Times New Roman" w:hAnsi="Times New Roman" w:cs="Times New Roman"/>
          <w:sz w:val="22"/>
          <w:szCs w:val="22"/>
        </w:rPr>
        <w:t xml:space="preserve"> об этом в акте оказанных услуг по Техническому осмотру. Акт оказанных услуг </w:t>
      </w:r>
      <w:r w:rsidR="006F49CD" w:rsidRPr="007E5259">
        <w:rPr>
          <w:rFonts w:ascii="Times New Roman" w:hAnsi="Times New Roman" w:cs="Times New Roman"/>
          <w:sz w:val="22"/>
          <w:szCs w:val="22"/>
        </w:rPr>
        <w:t>по Техническому осмотру</w:t>
      </w:r>
      <w:r w:rsidR="00EB30C8" w:rsidRPr="007E5259">
        <w:rPr>
          <w:rFonts w:ascii="Times New Roman" w:hAnsi="Times New Roman" w:cs="Times New Roman"/>
          <w:sz w:val="22"/>
          <w:szCs w:val="22"/>
        </w:rPr>
        <w:t xml:space="preserve"> подписывается Сторонами.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2.1.3. Оплатить Исполнителю стоимость оказанных услуг по Техническому осмотру в сроки и в порядке, предусмотренные  </w:t>
      </w:r>
      <w:hyperlink w:history="1">
        <w:r w:rsidR="00EB30C8" w:rsidRPr="007E5259">
          <w:rPr>
            <w:rStyle w:val="a5"/>
            <w:rFonts w:ascii="Times New Roman" w:hAnsi="Times New Roman" w:cs="Times New Roman"/>
            <w:color w:val="0000FF"/>
            <w:sz w:val="22"/>
            <w:szCs w:val="22"/>
          </w:rPr>
          <w:t>разделом  3</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2.2. Заказчик вправе:</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2.2.1.  </w:t>
      </w:r>
      <w:r w:rsidR="006F49CD" w:rsidRPr="007E5259">
        <w:rPr>
          <w:rFonts w:ascii="Times New Roman" w:hAnsi="Times New Roman" w:cs="Times New Roman"/>
          <w:sz w:val="22"/>
          <w:szCs w:val="22"/>
        </w:rPr>
        <w:t>В случае, если услуги по</w:t>
      </w:r>
      <w:r w:rsidR="00EB30C8" w:rsidRPr="007E5259">
        <w:rPr>
          <w:rFonts w:ascii="Times New Roman" w:hAnsi="Times New Roman" w:cs="Times New Roman"/>
          <w:sz w:val="22"/>
          <w:szCs w:val="22"/>
        </w:rPr>
        <w:t xml:space="preserve"> Техническому осмотру по настоящему </w:t>
      </w:r>
      <w:r w:rsidR="006F49CD" w:rsidRPr="007E5259">
        <w:rPr>
          <w:rFonts w:ascii="Times New Roman" w:hAnsi="Times New Roman" w:cs="Times New Roman"/>
          <w:sz w:val="22"/>
          <w:szCs w:val="22"/>
        </w:rPr>
        <w:t>Договору оказаны Исполнителем с недостатками</w:t>
      </w:r>
      <w:r w:rsidR="00EB30C8" w:rsidRPr="007E5259">
        <w:rPr>
          <w:rFonts w:ascii="Times New Roman" w:hAnsi="Times New Roman" w:cs="Times New Roman"/>
          <w:sz w:val="22"/>
          <w:szCs w:val="22"/>
        </w:rPr>
        <w:t>, Заказчик вправе по своему выбору потребовать от Исполнителя:</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2.2.1.1. безвозмездного устранения недостатков в разумный срок;</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2.2.1.2.  </w:t>
      </w:r>
      <w:r w:rsidR="006F49CD" w:rsidRPr="007E5259">
        <w:rPr>
          <w:rFonts w:ascii="Times New Roman" w:hAnsi="Times New Roman" w:cs="Times New Roman"/>
          <w:sz w:val="22"/>
          <w:szCs w:val="22"/>
        </w:rPr>
        <w:t>соразмерного уменьшения установленной настоящим Договором</w:t>
      </w:r>
      <w:r w:rsidR="00EB30C8" w:rsidRPr="007E5259">
        <w:rPr>
          <w:rFonts w:ascii="Times New Roman" w:hAnsi="Times New Roman" w:cs="Times New Roman"/>
          <w:sz w:val="22"/>
          <w:szCs w:val="22"/>
        </w:rPr>
        <w:t xml:space="preserve"> стоимости услуг по Техническому осмотру.</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B30C8" w:rsidRPr="007E5259">
        <w:rPr>
          <w:rFonts w:ascii="Times New Roman" w:hAnsi="Times New Roman" w:cs="Times New Roman"/>
          <w:sz w:val="22"/>
          <w:szCs w:val="22"/>
        </w:rPr>
        <w:t xml:space="preserve">2.2.2.  </w:t>
      </w:r>
      <w:r w:rsidR="006F49CD" w:rsidRPr="007E5259">
        <w:rPr>
          <w:rFonts w:ascii="Times New Roman" w:hAnsi="Times New Roman" w:cs="Times New Roman"/>
          <w:sz w:val="22"/>
          <w:szCs w:val="22"/>
        </w:rPr>
        <w:t>В случае</w:t>
      </w:r>
      <w:r w:rsidR="00EB30C8" w:rsidRPr="007E5259">
        <w:rPr>
          <w:rFonts w:ascii="Times New Roman" w:hAnsi="Times New Roman" w:cs="Times New Roman"/>
          <w:sz w:val="22"/>
          <w:szCs w:val="22"/>
        </w:rPr>
        <w:t xml:space="preserve">, если недостатки не будут устранены Исполнителем в </w:t>
      </w:r>
      <w:r w:rsidR="006F49CD" w:rsidRPr="007E5259">
        <w:rPr>
          <w:rFonts w:ascii="Times New Roman" w:hAnsi="Times New Roman" w:cs="Times New Roman"/>
          <w:sz w:val="22"/>
          <w:szCs w:val="22"/>
        </w:rPr>
        <w:t>установленный Заказчиком</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разумный срок, заказчик вправе отказаться</w:t>
      </w:r>
      <w:r w:rsidR="00EB30C8" w:rsidRPr="007E5259">
        <w:rPr>
          <w:rFonts w:ascii="Times New Roman" w:hAnsi="Times New Roman" w:cs="Times New Roman"/>
          <w:sz w:val="22"/>
          <w:szCs w:val="22"/>
        </w:rPr>
        <w:t xml:space="preserve"> от </w:t>
      </w:r>
      <w:r w:rsidR="006F49CD" w:rsidRPr="007E5259">
        <w:rPr>
          <w:rFonts w:ascii="Times New Roman" w:hAnsi="Times New Roman" w:cs="Times New Roman"/>
          <w:sz w:val="22"/>
          <w:szCs w:val="22"/>
        </w:rPr>
        <w:t>исполнения настоящего Договора и потребовать от</w:t>
      </w:r>
      <w:r w:rsidR="00EB30C8" w:rsidRPr="007E5259">
        <w:rPr>
          <w:rFonts w:ascii="Times New Roman" w:hAnsi="Times New Roman" w:cs="Times New Roman"/>
          <w:sz w:val="22"/>
          <w:szCs w:val="22"/>
        </w:rPr>
        <w:t xml:space="preserve"> Исполнителя возмещения убытков.</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2.2.3.  Заказчик вправе отказаться от исполнения настоящего Договора, предупредив </w:t>
      </w:r>
      <w:r w:rsidR="006F49CD" w:rsidRPr="007E5259">
        <w:rPr>
          <w:rFonts w:ascii="Times New Roman" w:hAnsi="Times New Roman" w:cs="Times New Roman"/>
          <w:sz w:val="22"/>
          <w:szCs w:val="22"/>
        </w:rPr>
        <w:t>об этом исполнителя за</w:t>
      </w:r>
      <w:r w:rsidR="006F49CD" w:rsidRPr="007E5259">
        <w:rPr>
          <w:rFonts w:ascii="Times New Roman" w:hAnsi="Times New Roman" w:cs="Times New Roman"/>
          <w:sz w:val="22"/>
          <w:szCs w:val="22"/>
          <w:u w:val="single"/>
        </w:rPr>
        <w:t xml:space="preserve"> 1</w:t>
      </w:r>
      <w:r w:rsidR="00EB30C8" w:rsidRPr="007E5259">
        <w:rPr>
          <w:rFonts w:ascii="Times New Roman" w:hAnsi="Times New Roman" w:cs="Times New Roman"/>
          <w:sz w:val="22"/>
          <w:szCs w:val="22"/>
          <w:u w:val="single"/>
        </w:rPr>
        <w:t xml:space="preserve"> (один) рабочий день </w:t>
      </w:r>
      <w:r w:rsidR="00EB30C8" w:rsidRPr="007E5259">
        <w:rPr>
          <w:rFonts w:ascii="Times New Roman" w:hAnsi="Times New Roman" w:cs="Times New Roman"/>
          <w:sz w:val="22"/>
          <w:szCs w:val="22"/>
        </w:rPr>
        <w:t>и оплатив фактически оказанные Исполнителем услуги по Техническому осмотру.</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2.3. Исполнитель обязан: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2.3.1. Принять Транспортное средство по </w:t>
      </w:r>
      <w:r w:rsidR="006F49CD" w:rsidRPr="007E5259">
        <w:rPr>
          <w:rFonts w:ascii="Times New Roman" w:hAnsi="Times New Roman" w:cs="Times New Roman"/>
          <w:sz w:val="22"/>
          <w:szCs w:val="22"/>
        </w:rPr>
        <w:t>акту приема</w:t>
      </w:r>
      <w:r w:rsidR="00EB30C8" w:rsidRPr="007E5259">
        <w:rPr>
          <w:rFonts w:ascii="Times New Roman" w:hAnsi="Times New Roman" w:cs="Times New Roman"/>
          <w:sz w:val="22"/>
          <w:szCs w:val="22"/>
        </w:rPr>
        <w:t xml:space="preserve">-передачи </w:t>
      </w:r>
      <w:r w:rsidR="006F49CD" w:rsidRPr="007E5259">
        <w:rPr>
          <w:rFonts w:ascii="Times New Roman" w:hAnsi="Times New Roman" w:cs="Times New Roman"/>
          <w:sz w:val="22"/>
          <w:szCs w:val="22"/>
        </w:rPr>
        <w:t>Транспортного средства</w:t>
      </w:r>
      <w:r w:rsidR="00EB30C8" w:rsidRPr="007E5259">
        <w:rPr>
          <w:rFonts w:ascii="Times New Roman" w:hAnsi="Times New Roman" w:cs="Times New Roman"/>
          <w:sz w:val="22"/>
          <w:szCs w:val="22"/>
        </w:rPr>
        <w:t xml:space="preserve"> и проверить представленные Заказчиком свидетельство о регистрации Транспортного средства или паспорт Транспортного средства.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2.3.2.  Провести  Технический  осмотр  Транспортного  средства  в срок, указанный в </w:t>
      </w:r>
      <w:hyperlink w:history="1">
        <w:r w:rsidR="00EB30C8" w:rsidRPr="007E5259">
          <w:rPr>
            <w:rStyle w:val="a5"/>
            <w:rFonts w:ascii="Times New Roman" w:hAnsi="Times New Roman" w:cs="Times New Roman"/>
            <w:color w:val="0000FF"/>
            <w:sz w:val="22"/>
            <w:szCs w:val="22"/>
          </w:rPr>
          <w:t>пункте 1.4</w:t>
        </w:r>
      </w:hyperlink>
      <w:r w:rsidR="00EB30C8" w:rsidRPr="007E5259">
        <w:rPr>
          <w:rFonts w:ascii="Times New Roman" w:hAnsi="Times New Roman" w:cs="Times New Roman"/>
          <w:sz w:val="22"/>
          <w:szCs w:val="22"/>
        </w:rPr>
        <w:t xml:space="preserve"> настоящего Договора.</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2.3.3.  </w:t>
      </w:r>
      <w:r w:rsidR="006F49CD" w:rsidRPr="007E5259">
        <w:rPr>
          <w:rFonts w:ascii="Times New Roman" w:hAnsi="Times New Roman" w:cs="Times New Roman"/>
          <w:sz w:val="22"/>
          <w:szCs w:val="22"/>
        </w:rPr>
        <w:t>Обеспечить соблюдение</w:t>
      </w:r>
      <w:r w:rsidR="00EB30C8" w:rsidRPr="007E5259">
        <w:rPr>
          <w:rFonts w:ascii="Times New Roman" w:hAnsi="Times New Roman" w:cs="Times New Roman"/>
          <w:sz w:val="22"/>
          <w:szCs w:val="22"/>
        </w:rPr>
        <w:t xml:space="preserve">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2.3.4.  </w:t>
      </w:r>
      <w:r w:rsidR="006F49CD" w:rsidRPr="007E5259">
        <w:rPr>
          <w:rFonts w:ascii="Times New Roman" w:hAnsi="Times New Roman" w:cs="Times New Roman"/>
          <w:sz w:val="22"/>
          <w:szCs w:val="22"/>
        </w:rPr>
        <w:t>Обеспечить осуществление технического</w:t>
      </w:r>
      <w:r w:rsidR="00EB30C8" w:rsidRPr="007E5259">
        <w:rPr>
          <w:rFonts w:ascii="Times New Roman" w:hAnsi="Times New Roman" w:cs="Times New Roman"/>
          <w:sz w:val="22"/>
          <w:szCs w:val="22"/>
        </w:rPr>
        <w:t xml:space="preserve"> диагностирования в ходе проведения Технического осмотра техническим экспертом.</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2.3.5.  Обеспечить сохранность Транспортного средства, представленного для проведения Технического осмотра.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2.3.6. </w:t>
      </w:r>
      <w:r w:rsidR="006F49CD" w:rsidRPr="007E5259">
        <w:rPr>
          <w:rFonts w:ascii="Times New Roman" w:hAnsi="Times New Roman" w:cs="Times New Roman"/>
          <w:sz w:val="22"/>
          <w:szCs w:val="22"/>
        </w:rPr>
        <w:t>По окончании проведения</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Технического осмотра</w:t>
      </w:r>
      <w:r w:rsidR="00EB30C8" w:rsidRPr="007E5259">
        <w:rPr>
          <w:rFonts w:ascii="Times New Roman" w:hAnsi="Times New Roman" w:cs="Times New Roman"/>
          <w:sz w:val="22"/>
          <w:szCs w:val="22"/>
        </w:rPr>
        <w:t xml:space="preserve">   представить Заказчику Транспортное средство и следующие документы:</w:t>
      </w:r>
    </w:p>
    <w:p w:rsidR="00EB30C8"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 акт оказанных услуг;</w:t>
      </w:r>
    </w:p>
    <w:p w:rsidR="00EB30C8"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t xml:space="preserve"> -   диагностическую карту, содержащую сведения о соответствии/несоответствии Транспортного средства обязательным требованиям </w:t>
      </w:r>
      <w:r w:rsidR="006F49CD" w:rsidRPr="007E5259">
        <w:rPr>
          <w:rFonts w:ascii="Times New Roman" w:hAnsi="Times New Roman" w:cs="Times New Roman"/>
          <w:sz w:val="22"/>
          <w:szCs w:val="22"/>
        </w:rPr>
        <w:t>безопасности транспортных</w:t>
      </w:r>
      <w:r w:rsidRPr="007E5259">
        <w:rPr>
          <w:rFonts w:ascii="Times New Roman" w:hAnsi="Times New Roman" w:cs="Times New Roman"/>
          <w:sz w:val="22"/>
          <w:szCs w:val="22"/>
        </w:rPr>
        <w:t xml:space="preserve"> средств. В случае несоответствия Транспортного </w:t>
      </w:r>
      <w:r w:rsidR="006F49CD" w:rsidRPr="007E5259">
        <w:rPr>
          <w:rFonts w:ascii="Times New Roman" w:hAnsi="Times New Roman" w:cs="Times New Roman"/>
          <w:sz w:val="22"/>
          <w:szCs w:val="22"/>
        </w:rPr>
        <w:t>средства обязательным</w:t>
      </w:r>
      <w:r w:rsidRPr="007E5259">
        <w:rPr>
          <w:rFonts w:ascii="Times New Roman" w:hAnsi="Times New Roman" w:cs="Times New Roman"/>
          <w:sz w:val="22"/>
          <w:szCs w:val="22"/>
        </w:rPr>
        <w:t xml:space="preserve"> требованиям безопасности транспортных средств диагностическая </w:t>
      </w:r>
      <w:r w:rsidR="006F49CD" w:rsidRPr="007E5259">
        <w:rPr>
          <w:rFonts w:ascii="Times New Roman" w:hAnsi="Times New Roman" w:cs="Times New Roman"/>
          <w:sz w:val="22"/>
          <w:szCs w:val="22"/>
        </w:rPr>
        <w:t>карта должна</w:t>
      </w:r>
      <w:r w:rsidRPr="007E5259">
        <w:rPr>
          <w:rFonts w:ascii="Times New Roman" w:hAnsi="Times New Roman" w:cs="Times New Roman"/>
          <w:sz w:val="22"/>
          <w:szCs w:val="22"/>
        </w:rPr>
        <w:t xml:space="preserve"> содержать сведения о выявленных технических неисправностях Транспортного средства.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2.3.7.  </w:t>
      </w:r>
      <w:r w:rsidR="006F49CD" w:rsidRPr="007E5259">
        <w:rPr>
          <w:rFonts w:ascii="Times New Roman" w:hAnsi="Times New Roman" w:cs="Times New Roman"/>
          <w:sz w:val="22"/>
          <w:szCs w:val="22"/>
        </w:rPr>
        <w:t>В случае выявления Исполнителем в</w:t>
      </w:r>
      <w:r w:rsidR="00EB30C8" w:rsidRPr="007E5259">
        <w:rPr>
          <w:rFonts w:ascii="Times New Roman" w:hAnsi="Times New Roman" w:cs="Times New Roman"/>
          <w:sz w:val="22"/>
          <w:szCs w:val="22"/>
        </w:rPr>
        <w:t xml:space="preserve"> ходе Технического осмотра </w:t>
      </w:r>
      <w:r w:rsidR="006F49CD" w:rsidRPr="007E5259">
        <w:rPr>
          <w:rFonts w:ascii="Times New Roman" w:hAnsi="Times New Roman" w:cs="Times New Roman"/>
          <w:sz w:val="22"/>
          <w:szCs w:val="22"/>
        </w:rPr>
        <w:t>несоответствия технического</w:t>
      </w:r>
      <w:r w:rsidR="00EB30C8" w:rsidRPr="007E5259">
        <w:rPr>
          <w:rFonts w:ascii="Times New Roman" w:hAnsi="Times New Roman" w:cs="Times New Roman"/>
          <w:sz w:val="22"/>
          <w:szCs w:val="22"/>
        </w:rPr>
        <w:t xml:space="preserve"> состояния Транспортного средства обязательным </w:t>
      </w:r>
      <w:r w:rsidR="006F49CD" w:rsidRPr="007E5259">
        <w:rPr>
          <w:rFonts w:ascii="Times New Roman" w:hAnsi="Times New Roman" w:cs="Times New Roman"/>
          <w:sz w:val="22"/>
          <w:szCs w:val="22"/>
        </w:rPr>
        <w:t>требованиям безопасности</w:t>
      </w:r>
      <w:r w:rsidR="00EB30C8" w:rsidRPr="007E5259">
        <w:rPr>
          <w:rFonts w:ascii="Times New Roman" w:hAnsi="Times New Roman" w:cs="Times New Roman"/>
          <w:sz w:val="22"/>
          <w:szCs w:val="22"/>
        </w:rPr>
        <w:t xml:space="preserve"> транспортных средств и обращения Заказчика либо </w:t>
      </w:r>
      <w:r w:rsidR="006F49CD" w:rsidRPr="007E5259">
        <w:rPr>
          <w:rFonts w:ascii="Times New Roman" w:hAnsi="Times New Roman" w:cs="Times New Roman"/>
          <w:sz w:val="22"/>
          <w:szCs w:val="22"/>
        </w:rPr>
        <w:t>его представителя</w:t>
      </w:r>
      <w:r w:rsidR="00EB30C8" w:rsidRPr="007E5259">
        <w:rPr>
          <w:rFonts w:ascii="Times New Roman" w:hAnsi="Times New Roman" w:cs="Times New Roman"/>
          <w:sz w:val="22"/>
          <w:szCs w:val="22"/>
        </w:rPr>
        <w:t xml:space="preserve"> за повторным Техническим осмотром в срок, не превышающий </w:t>
      </w:r>
      <w:r w:rsidR="006F49CD" w:rsidRPr="007E5259">
        <w:rPr>
          <w:rFonts w:ascii="Times New Roman" w:hAnsi="Times New Roman" w:cs="Times New Roman"/>
          <w:sz w:val="22"/>
          <w:szCs w:val="22"/>
        </w:rPr>
        <w:t>20 дней, заключить дополнительное</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оглашение к настоящему Договору</w:t>
      </w:r>
      <w:r w:rsidR="00EB30C8" w:rsidRPr="007E5259">
        <w:rPr>
          <w:rFonts w:ascii="Times New Roman" w:hAnsi="Times New Roman" w:cs="Times New Roman"/>
          <w:sz w:val="22"/>
          <w:szCs w:val="22"/>
        </w:rPr>
        <w:t xml:space="preserve"> и провести повторный Технический осмотр Транспортного средства. При </w:t>
      </w:r>
      <w:r w:rsidR="006F49CD" w:rsidRPr="007E5259">
        <w:rPr>
          <w:rFonts w:ascii="Times New Roman" w:hAnsi="Times New Roman" w:cs="Times New Roman"/>
          <w:sz w:val="22"/>
          <w:szCs w:val="22"/>
        </w:rPr>
        <w:t>проведении повторного</w:t>
      </w:r>
      <w:r w:rsidR="00EB30C8" w:rsidRPr="007E5259">
        <w:rPr>
          <w:rFonts w:ascii="Times New Roman" w:hAnsi="Times New Roman" w:cs="Times New Roman"/>
          <w:sz w:val="22"/>
          <w:szCs w:val="22"/>
        </w:rPr>
        <w:t xml:space="preserve"> Технического осмотра Транспортного средства проверка осуществляется только в </w:t>
      </w:r>
      <w:r w:rsidR="006F49CD" w:rsidRPr="007E5259">
        <w:rPr>
          <w:rFonts w:ascii="Times New Roman" w:hAnsi="Times New Roman" w:cs="Times New Roman"/>
          <w:sz w:val="22"/>
          <w:szCs w:val="22"/>
        </w:rPr>
        <w:t>отношении показателей</w:t>
      </w:r>
      <w:r w:rsidR="00EB30C8" w:rsidRPr="007E5259">
        <w:rPr>
          <w:rFonts w:ascii="Times New Roman" w:hAnsi="Times New Roman" w:cs="Times New Roman"/>
          <w:sz w:val="22"/>
          <w:szCs w:val="22"/>
        </w:rPr>
        <w:t xml:space="preserve">, которые согласно </w:t>
      </w:r>
      <w:r w:rsidR="006F49CD" w:rsidRPr="007E5259">
        <w:rPr>
          <w:rFonts w:ascii="Times New Roman" w:hAnsi="Times New Roman" w:cs="Times New Roman"/>
          <w:sz w:val="22"/>
          <w:szCs w:val="22"/>
        </w:rPr>
        <w:t>диагностической карте</w:t>
      </w:r>
      <w:r w:rsidR="00EB30C8" w:rsidRPr="007E5259">
        <w:rPr>
          <w:rFonts w:ascii="Times New Roman" w:hAnsi="Times New Roman" w:cs="Times New Roman"/>
          <w:sz w:val="22"/>
          <w:szCs w:val="22"/>
        </w:rPr>
        <w:t xml:space="preserve"> </w:t>
      </w:r>
      <w:r w:rsidR="006F49CD" w:rsidRPr="007E5259">
        <w:rPr>
          <w:rFonts w:ascii="Times New Roman" w:hAnsi="Times New Roman" w:cs="Times New Roman"/>
          <w:sz w:val="22"/>
          <w:szCs w:val="22"/>
        </w:rPr>
        <w:t>при проведении</w:t>
      </w:r>
      <w:r w:rsidR="00EB30C8" w:rsidRPr="007E5259">
        <w:rPr>
          <w:rFonts w:ascii="Times New Roman" w:hAnsi="Times New Roman" w:cs="Times New Roman"/>
          <w:sz w:val="22"/>
          <w:szCs w:val="22"/>
        </w:rPr>
        <w:t xml:space="preserve"> предыдущего Технического осмотра не соответствовали обязательным требованиям безопасности транспортных средств.</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2.4. Исполнитель вправе: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w:t>
      </w:r>
      <w:hyperlink w:history="1">
        <w:r w:rsidR="00EB30C8" w:rsidRPr="007E5259">
          <w:rPr>
            <w:rStyle w:val="a5"/>
            <w:rFonts w:ascii="Times New Roman" w:hAnsi="Times New Roman" w:cs="Times New Roman"/>
            <w:color w:val="0000FF"/>
            <w:sz w:val="22"/>
            <w:szCs w:val="22"/>
          </w:rPr>
          <w:t>пункте 2.1.1</w:t>
        </w:r>
      </w:hyperlink>
      <w:r w:rsidR="00EB30C8" w:rsidRPr="007E5259">
        <w:rPr>
          <w:rFonts w:ascii="Times New Roman" w:hAnsi="Times New Roman" w:cs="Times New Roman"/>
          <w:sz w:val="22"/>
          <w:szCs w:val="22"/>
        </w:rPr>
        <w:t xml:space="preserve">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3. Стоимость услуг по техническому осмотру и порядок их оплаты.</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3.1. Проведение Технического осмотра осуществляется на платной основе.</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2C3A44" w:rsidRPr="007E5259">
        <w:rPr>
          <w:rFonts w:ascii="Times New Roman" w:hAnsi="Times New Roman" w:cs="Times New Roman"/>
          <w:sz w:val="22"/>
          <w:szCs w:val="22"/>
        </w:rPr>
        <w:t xml:space="preserve">3.2. Стоимость услуг по Техническому осмотру определяется согласно приложения № 1 являющимся неотъемлемой частью договора. Оплата стоимости услуг по Техническому осмотру производится Заказчиком </w:t>
      </w:r>
      <w:r w:rsidR="002C3A44" w:rsidRPr="007E5259">
        <w:rPr>
          <w:rFonts w:ascii="Times New Roman" w:hAnsi="Times New Roman" w:cs="Times New Roman"/>
          <w:sz w:val="22"/>
          <w:szCs w:val="22"/>
        </w:rPr>
        <w:lastRenderedPageBreak/>
        <w:t>либо уполномоченным им лицом в порядке 100 (Сто) % с момента выставления Исполнителем счета на оплату на основании заявки.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w:t>
      </w:r>
      <w:hyperlink w:history="1">
        <w:r w:rsidR="00EB30C8" w:rsidRPr="007E5259">
          <w:rPr>
            <w:rStyle w:val="a5"/>
            <w:rFonts w:ascii="Times New Roman" w:hAnsi="Times New Roman" w:cs="Times New Roman"/>
            <w:color w:val="0000FF"/>
            <w:sz w:val="22"/>
            <w:szCs w:val="22"/>
          </w:rPr>
          <w:t>пункте 3.2</w:t>
        </w:r>
      </w:hyperlink>
      <w:r w:rsidR="00EB30C8" w:rsidRPr="007E5259">
        <w:rPr>
          <w:rFonts w:ascii="Times New Roman" w:hAnsi="Times New Roman" w:cs="Times New Roman"/>
          <w:sz w:val="22"/>
          <w:szCs w:val="22"/>
        </w:rPr>
        <w:t xml:space="preserve">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w:t>
      </w:r>
      <w:hyperlink w:history="1">
        <w:r w:rsidR="00EB30C8" w:rsidRPr="007E5259">
          <w:rPr>
            <w:rStyle w:val="a5"/>
            <w:rFonts w:ascii="Times New Roman" w:hAnsi="Times New Roman" w:cs="Times New Roman"/>
            <w:color w:val="0000FF"/>
            <w:sz w:val="22"/>
            <w:szCs w:val="22"/>
          </w:rPr>
          <w:t>пункте 2.3.8</w:t>
        </w:r>
      </w:hyperlink>
      <w:r w:rsidR="00EB30C8" w:rsidRPr="007E5259">
        <w:rPr>
          <w:rFonts w:ascii="Times New Roman" w:hAnsi="Times New Roman" w:cs="Times New Roman"/>
          <w:sz w:val="22"/>
          <w:szCs w:val="22"/>
        </w:rPr>
        <w:t xml:space="preserve">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EB30C8" w:rsidRPr="007E5259">
        <w:rPr>
          <w:rFonts w:ascii="Times New Roman" w:hAnsi="Times New Roman" w:cs="Times New Roman"/>
          <w:sz w:val="22"/>
          <w:szCs w:val="22"/>
        </w:rPr>
        <w:t>3.4.</w:t>
      </w:r>
      <w:r>
        <w:rPr>
          <w:rFonts w:ascii="Times New Roman" w:hAnsi="Times New Roman" w:cs="Times New Roman"/>
          <w:sz w:val="22"/>
          <w:szCs w:val="22"/>
        </w:rPr>
        <w:t xml:space="preserve"> </w:t>
      </w:r>
      <w:r w:rsidR="006F49CD" w:rsidRPr="007E5259">
        <w:rPr>
          <w:rFonts w:ascii="Times New Roman" w:hAnsi="Times New Roman" w:cs="Times New Roman"/>
          <w:sz w:val="22"/>
          <w:szCs w:val="22"/>
        </w:rPr>
        <w:t>Оплата стоимости услуг по Техническому</w:t>
      </w:r>
      <w:r w:rsidR="00EB30C8" w:rsidRPr="007E5259">
        <w:rPr>
          <w:rFonts w:ascii="Times New Roman" w:hAnsi="Times New Roman" w:cs="Times New Roman"/>
          <w:sz w:val="22"/>
          <w:szCs w:val="22"/>
        </w:rPr>
        <w:t xml:space="preserve"> осмотру производится в валюте Российской Федерации в </w:t>
      </w:r>
      <w:r w:rsidR="006F49CD" w:rsidRPr="007E5259">
        <w:rPr>
          <w:rFonts w:ascii="Times New Roman" w:hAnsi="Times New Roman" w:cs="Times New Roman"/>
          <w:sz w:val="22"/>
          <w:szCs w:val="22"/>
        </w:rPr>
        <w:t>безналичном порядке путем перечисления</w:t>
      </w:r>
      <w:r w:rsidR="00EB30C8" w:rsidRPr="007E5259">
        <w:rPr>
          <w:rFonts w:ascii="Times New Roman" w:hAnsi="Times New Roman" w:cs="Times New Roman"/>
          <w:sz w:val="22"/>
          <w:szCs w:val="22"/>
        </w:rPr>
        <w:t xml:space="preserve"> денежных </w:t>
      </w:r>
      <w:r w:rsidR="006F49CD" w:rsidRPr="007E5259">
        <w:rPr>
          <w:rFonts w:ascii="Times New Roman" w:hAnsi="Times New Roman" w:cs="Times New Roman"/>
          <w:sz w:val="22"/>
          <w:szCs w:val="22"/>
        </w:rPr>
        <w:t>средств на расчетный счет</w:t>
      </w:r>
      <w:r w:rsidR="00EB30C8" w:rsidRPr="007E5259">
        <w:rPr>
          <w:rFonts w:ascii="Times New Roman" w:hAnsi="Times New Roman" w:cs="Times New Roman"/>
          <w:sz w:val="22"/>
          <w:szCs w:val="22"/>
        </w:rPr>
        <w:t xml:space="preserve"> Исполнителя либо наличными деньгами путем внесения денежных средств в кассу Исполнителя.</w:t>
      </w:r>
    </w:p>
    <w:p w:rsidR="00EB30C8" w:rsidRPr="007E5259" w:rsidRDefault="00EB30C8" w:rsidP="007E36CC">
      <w:pPr>
        <w:pStyle w:val="ConsPlusNonformat"/>
        <w:rPr>
          <w:rFonts w:ascii="Times New Roman" w:hAnsi="Times New Roman" w:cs="Times New Roman"/>
          <w:sz w:val="22"/>
          <w:szCs w:val="22"/>
        </w:rPr>
      </w:pPr>
    </w:p>
    <w:p w:rsidR="004E5CE5" w:rsidRDefault="004E5CE5" w:rsidP="007E36CC">
      <w:pPr>
        <w:pStyle w:val="ConsPlusNonformat"/>
        <w:rPr>
          <w:rFonts w:ascii="Times New Roman" w:hAnsi="Times New Roman" w:cs="Times New Roman"/>
          <w:b/>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4. Ответственность сторон.</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4.1.  </w:t>
      </w:r>
      <w:r w:rsidR="00426D16" w:rsidRPr="007E5259">
        <w:rPr>
          <w:rFonts w:ascii="Times New Roman" w:hAnsi="Times New Roman" w:cs="Times New Roman"/>
          <w:sz w:val="22"/>
          <w:szCs w:val="22"/>
        </w:rPr>
        <w:t xml:space="preserve">За неисполнение или ненадлежащее исполнение обязательств </w:t>
      </w:r>
      <w:proofErr w:type="gramStart"/>
      <w:r w:rsidR="00E0724A">
        <w:rPr>
          <w:rFonts w:ascii="Times New Roman" w:hAnsi="Times New Roman" w:cs="Times New Roman"/>
          <w:sz w:val="22"/>
          <w:szCs w:val="22"/>
        </w:rPr>
        <w:t>по  настоящему</w:t>
      </w:r>
      <w:proofErr w:type="gramEnd"/>
      <w:r w:rsidR="00EB30C8" w:rsidRPr="007E5259">
        <w:rPr>
          <w:rFonts w:ascii="Times New Roman" w:hAnsi="Times New Roman" w:cs="Times New Roman"/>
          <w:sz w:val="22"/>
          <w:szCs w:val="22"/>
        </w:rPr>
        <w:t xml:space="preserve">   Договору   </w:t>
      </w:r>
      <w:r w:rsidR="00426D16" w:rsidRPr="007E5259">
        <w:rPr>
          <w:rFonts w:ascii="Times New Roman" w:hAnsi="Times New Roman" w:cs="Times New Roman"/>
          <w:sz w:val="22"/>
          <w:szCs w:val="22"/>
        </w:rPr>
        <w:t>Стороны несут ответственность в соответствии с</w:t>
      </w:r>
      <w:r w:rsidR="00EB30C8" w:rsidRPr="007E5259">
        <w:rPr>
          <w:rFonts w:ascii="Times New Roman" w:hAnsi="Times New Roman" w:cs="Times New Roman"/>
          <w:sz w:val="22"/>
          <w:szCs w:val="22"/>
        </w:rPr>
        <w:t xml:space="preserve"> законодательством Российской Федерации.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4.2.  В  случае  нарушения  Исполнителем  срока проведения Технического осмотра  Транспортного  средства,  установленного  </w:t>
      </w:r>
      <w:hyperlink w:history="1">
        <w:r w:rsidR="00EB30C8" w:rsidRPr="007E5259">
          <w:rPr>
            <w:rStyle w:val="a5"/>
            <w:rFonts w:ascii="Times New Roman" w:hAnsi="Times New Roman" w:cs="Times New Roman"/>
            <w:color w:val="0000FF"/>
            <w:sz w:val="22"/>
            <w:szCs w:val="22"/>
          </w:rPr>
          <w:t>пунктом  1.4</w:t>
        </w:r>
      </w:hyperlink>
      <w:r w:rsidR="00EB30C8" w:rsidRPr="007E5259">
        <w:rPr>
          <w:rFonts w:ascii="Times New Roman" w:hAnsi="Times New Roman" w:cs="Times New Roman"/>
          <w:sz w:val="22"/>
          <w:szCs w:val="22"/>
        </w:rPr>
        <w:t xml:space="preserve">  настоящего Договора,  Заказчик  вправе  потребовать  от Исполнителя уплаты неустойки в </w:t>
      </w:r>
      <w:r w:rsidR="00EB30C8" w:rsidRPr="00D2675C">
        <w:rPr>
          <w:rFonts w:ascii="Times New Roman" w:hAnsi="Times New Roman" w:cs="Times New Roman"/>
          <w:sz w:val="22"/>
          <w:szCs w:val="22"/>
        </w:rPr>
        <w:t xml:space="preserve">размере </w:t>
      </w:r>
      <w:r w:rsidR="00F41CAA" w:rsidRPr="00D2675C">
        <w:rPr>
          <w:rFonts w:ascii="Times New Roman" w:hAnsi="Times New Roman" w:cs="Times New Roman"/>
          <w:sz w:val="22"/>
          <w:szCs w:val="22"/>
        </w:rPr>
        <w:t xml:space="preserve">0,1 </w:t>
      </w:r>
      <w:r w:rsidR="00EB30C8" w:rsidRPr="007E5259">
        <w:rPr>
          <w:rFonts w:ascii="Times New Roman" w:hAnsi="Times New Roman" w:cs="Times New Roman"/>
          <w:sz w:val="22"/>
          <w:szCs w:val="22"/>
        </w:rPr>
        <w:t>% за каждый день просрочки.</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F41CAA" w:rsidRDefault="00E13E2A" w:rsidP="007E36CC">
      <w:pPr>
        <w:pStyle w:val="ConsPlusNonformat"/>
        <w:rPr>
          <w:rFonts w:ascii="Times New Roman" w:hAnsi="Times New Roman" w:cs="Times New Roman"/>
          <w:color w:val="FF0000"/>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4.3.  В  случае  нарушения  сроков  оплаты, предусмотренных </w:t>
      </w:r>
      <w:hyperlink w:history="1">
        <w:r w:rsidR="00EB30C8" w:rsidRPr="007E5259">
          <w:rPr>
            <w:rStyle w:val="a5"/>
            <w:rFonts w:ascii="Times New Roman" w:hAnsi="Times New Roman" w:cs="Times New Roman"/>
            <w:color w:val="0000FF"/>
            <w:sz w:val="22"/>
            <w:szCs w:val="22"/>
          </w:rPr>
          <w:t>пунктом 3.2</w:t>
        </w:r>
      </w:hyperlink>
      <w:r w:rsidR="00EB30C8" w:rsidRPr="007E5259">
        <w:rPr>
          <w:rFonts w:ascii="Times New Roman" w:hAnsi="Times New Roman" w:cs="Times New Roman"/>
          <w:color w:val="0000FF"/>
          <w:sz w:val="22"/>
          <w:szCs w:val="22"/>
        </w:rPr>
        <w:t xml:space="preserve"> </w:t>
      </w:r>
      <w:r w:rsidR="00EB30C8" w:rsidRPr="007E5259">
        <w:rPr>
          <w:rFonts w:ascii="Times New Roman" w:hAnsi="Times New Roman" w:cs="Times New Roman"/>
          <w:sz w:val="22"/>
          <w:szCs w:val="22"/>
        </w:rPr>
        <w:t xml:space="preserve">настоящего  Договора,  Исполнитель  вправе  потребовать от Заказчика уплаты неустойки  в  размере </w:t>
      </w:r>
      <w:r w:rsidR="00F41CAA" w:rsidRPr="00D2675C">
        <w:rPr>
          <w:rFonts w:ascii="Times New Roman" w:hAnsi="Times New Roman" w:cs="Times New Roman"/>
          <w:sz w:val="22"/>
          <w:szCs w:val="22"/>
        </w:rPr>
        <w:t xml:space="preserve">0,1 </w:t>
      </w:r>
      <w:r w:rsidR="00EB30C8" w:rsidRPr="007E5259">
        <w:rPr>
          <w:rFonts w:ascii="Times New Roman" w:hAnsi="Times New Roman" w:cs="Times New Roman"/>
          <w:sz w:val="22"/>
          <w:szCs w:val="22"/>
        </w:rPr>
        <w:t>%  за  каждый день  просрочки  либо расторгнуть  договор  в  одностороннем  порядке  и  потребовать  возмещения убытков.</w:t>
      </w:r>
      <w:r w:rsidR="00F41CAA">
        <w:rPr>
          <w:rFonts w:ascii="Times New Roman" w:hAnsi="Times New Roman" w:cs="Times New Roman"/>
          <w:sz w:val="22"/>
          <w:szCs w:val="22"/>
        </w:rPr>
        <w:t xml:space="preserve"> </w:t>
      </w:r>
      <w:r w:rsidR="00F41CAA" w:rsidRPr="00D2675C">
        <w:rPr>
          <w:rFonts w:ascii="Times New Roman" w:hAnsi="Times New Roman" w:cs="Times New Roman"/>
          <w:sz w:val="22"/>
          <w:szCs w:val="22"/>
        </w:rPr>
        <w:t>Данный пункт не применяется, в случае выполнения работ на условиях предоплаты.</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4.4.   </w:t>
      </w:r>
      <w:r w:rsidR="00426D16" w:rsidRPr="007E5259">
        <w:rPr>
          <w:rFonts w:ascii="Times New Roman" w:hAnsi="Times New Roman" w:cs="Times New Roman"/>
          <w:sz w:val="22"/>
          <w:szCs w:val="22"/>
        </w:rPr>
        <w:t>В случае утраты, утери или порчи Исполнителем документов</w:t>
      </w:r>
      <w:r w:rsidR="00EB30C8" w:rsidRPr="007E5259">
        <w:rPr>
          <w:rFonts w:ascii="Times New Roman" w:hAnsi="Times New Roman" w:cs="Times New Roman"/>
          <w:sz w:val="22"/>
          <w:szCs w:val="22"/>
        </w:rPr>
        <w:t xml:space="preserve">, переданных ему Заказчиком, утраты или повреждения Транспортного средства по вине </w:t>
      </w:r>
      <w:r w:rsidR="00426D16" w:rsidRPr="007E5259">
        <w:rPr>
          <w:rFonts w:ascii="Times New Roman" w:hAnsi="Times New Roman" w:cs="Times New Roman"/>
          <w:sz w:val="22"/>
          <w:szCs w:val="22"/>
        </w:rPr>
        <w:t>Исполнителя Исполнитель</w:t>
      </w:r>
      <w:r w:rsidR="00EB30C8" w:rsidRPr="007E5259">
        <w:rPr>
          <w:rFonts w:ascii="Times New Roman" w:hAnsi="Times New Roman" w:cs="Times New Roman"/>
          <w:sz w:val="22"/>
          <w:szCs w:val="22"/>
        </w:rPr>
        <w:t xml:space="preserve"> обязан возместить Заказчику возникшие в связи с такой утратой, утерей, порчей, повреждением убытки в полном объеме.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4.5.  </w:t>
      </w:r>
      <w:r w:rsidR="00426D16" w:rsidRPr="007E5259">
        <w:rPr>
          <w:rFonts w:ascii="Times New Roman" w:hAnsi="Times New Roman" w:cs="Times New Roman"/>
          <w:sz w:val="22"/>
          <w:szCs w:val="22"/>
        </w:rPr>
        <w:t>Если в ходе проведения Технического осмотра Исполнителем</w:t>
      </w:r>
      <w:r w:rsidR="00EB30C8" w:rsidRPr="007E5259">
        <w:rPr>
          <w:rFonts w:ascii="Times New Roman" w:hAnsi="Times New Roman" w:cs="Times New Roman"/>
          <w:sz w:val="22"/>
          <w:szCs w:val="22"/>
        </w:rPr>
        <w:t xml:space="preserve"> не выявлены   </w:t>
      </w:r>
      <w:r w:rsidR="00F50DDF" w:rsidRPr="007E5259">
        <w:rPr>
          <w:rFonts w:ascii="Times New Roman" w:hAnsi="Times New Roman" w:cs="Times New Roman"/>
          <w:sz w:val="22"/>
          <w:szCs w:val="22"/>
        </w:rPr>
        <w:t>технические неисправности Транспортного средства либо такие</w:t>
      </w:r>
      <w:r w:rsidR="00EB30C8" w:rsidRPr="007E5259">
        <w:rPr>
          <w:rFonts w:ascii="Times New Roman" w:hAnsi="Times New Roman" w:cs="Times New Roman"/>
          <w:sz w:val="22"/>
          <w:szCs w:val="22"/>
        </w:rPr>
        <w:t xml:space="preserve"> неисправности выявлены, но сведения о них не были внесены в диагностическую </w:t>
      </w:r>
      <w:r w:rsidR="00F50DDF" w:rsidRPr="007E5259">
        <w:rPr>
          <w:rFonts w:ascii="Times New Roman" w:hAnsi="Times New Roman" w:cs="Times New Roman"/>
          <w:sz w:val="22"/>
          <w:szCs w:val="22"/>
        </w:rPr>
        <w:t>карту, Исполнитель обязан возместить в полном</w:t>
      </w:r>
      <w:r w:rsidR="00EB30C8" w:rsidRPr="007E5259">
        <w:rPr>
          <w:rFonts w:ascii="Times New Roman" w:hAnsi="Times New Roman" w:cs="Times New Roman"/>
          <w:sz w:val="22"/>
          <w:szCs w:val="22"/>
        </w:rPr>
        <w:t xml:space="preserve"> объеме вред, причиненный жизни, здоровью или имуществу владельца Транспортного средства либо третьих лиц вследствие таких неисправностей.</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4.6.  Стороны освобождаются от ответственности в случае, если доказано, </w:t>
      </w:r>
      <w:r w:rsidR="00F50DDF" w:rsidRPr="007E5259">
        <w:rPr>
          <w:rFonts w:ascii="Times New Roman" w:hAnsi="Times New Roman" w:cs="Times New Roman"/>
          <w:sz w:val="22"/>
          <w:szCs w:val="22"/>
        </w:rPr>
        <w:t>что надлежащее</w:t>
      </w:r>
      <w:r w:rsidR="00EB30C8" w:rsidRPr="007E5259">
        <w:rPr>
          <w:rFonts w:ascii="Times New Roman" w:hAnsi="Times New Roman" w:cs="Times New Roman"/>
          <w:sz w:val="22"/>
          <w:szCs w:val="22"/>
        </w:rPr>
        <w:t xml:space="preserve"> исполнение обязательства оказалось невозможным вследствие </w:t>
      </w:r>
      <w:r w:rsidR="00F50DDF" w:rsidRPr="007E5259">
        <w:rPr>
          <w:rFonts w:ascii="Times New Roman" w:hAnsi="Times New Roman" w:cs="Times New Roman"/>
          <w:sz w:val="22"/>
          <w:szCs w:val="22"/>
        </w:rPr>
        <w:t>непреодолимой силы, то есть чрезвычайных и</w:t>
      </w:r>
      <w:r w:rsidR="00EB30C8" w:rsidRPr="007E5259">
        <w:rPr>
          <w:rFonts w:ascii="Times New Roman" w:hAnsi="Times New Roman" w:cs="Times New Roman"/>
          <w:sz w:val="22"/>
          <w:szCs w:val="22"/>
        </w:rPr>
        <w:t xml:space="preserve"> непредотвратимых при данных </w:t>
      </w:r>
      <w:r w:rsidR="00F50DDF" w:rsidRPr="007E5259">
        <w:rPr>
          <w:rFonts w:ascii="Times New Roman" w:hAnsi="Times New Roman" w:cs="Times New Roman"/>
          <w:sz w:val="22"/>
          <w:szCs w:val="22"/>
        </w:rPr>
        <w:t>условиях обстоятельств, за которые Стороны не</w:t>
      </w:r>
      <w:r w:rsidR="00EB30C8" w:rsidRPr="007E5259">
        <w:rPr>
          <w:rFonts w:ascii="Times New Roman" w:hAnsi="Times New Roman" w:cs="Times New Roman"/>
          <w:sz w:val="22"/>
          <w:szCs w:val="22"/>
        </w:rPr>
        <w:t xml:space="preserve"> отвечают и предотвратить неблагоприятное воздействие которых они не имеют возможности.</w:t>
      </w:r>
    </w:p>
    <w:p w:rsidR="00EB30C8" w:rsidRPr="007E5259" w:rsidRDefault="00EB30C8" w:rsidP="007E36CC">
      <w:pPr>
        <w:pStyle w:val="ConsPlusNonformat"/>
        <w:rPr>
          <w:rFonts w:ascii="Times New Roman" w:hAnsi="Times New Roman" w:cs="Times New Roman"/>
          <w:sz w:val="22"/>
          <w:szCs w:val="22"/>
        </w:rPr>
      </w:pPr>
    </w:p>
    <w:p w:rsidR="00EB30C8" w:rsidRPr="00D71A4D" w:rsidRDefault="00E13E2A"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5. Срок действия и порядок изменения и расторжения договора.</w:t>
      </w:r>
    </w:p>
    <w:p w:rsidR="00EB30C8" w:rsidRPr="007E5259" w:rsidRDefault="00EB30C8" w:rsidP="007E36CC">
      <w:pPr>
        <w:pStyle w:val="ConsPlusNonformat"/>
        <w:rPr>
          <w:rFonts w:ascii="Times New Roman" w:hAnsi="Times New Roman" w:cs="Times New Roman"/>
          <w:sz w:val="22"/>
          <w:szCs w:val="22"/>
        </w:rPr>
      </w:pP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5.1.  </w:t>
      </w:r>
      <w:r w:rsidR="00F50DDF" w:rsidRPr="007E5259">
        <w:rPr>
          <w:rFonts w:ascii="Times New Roman" w:hAnsi="Times New Roman" w:cs="Times New Roman"/>
          <w:sz w:val="22"/>
          <w:szCs w:val="22"/>
        </w:rPr>
        <w:t>Настоящий Договор</w:t>
      </w:r>
      <w:r w:rsidR="00EB30C8" w:rsidRPr="007E5259">
        <w:rPr>
          <w:rFonts w:ascii="Times New Roman" w:hAnsi="Times New Roman" w:cs="Times New Roman"/>
          <w:sz w:val="22"/>
          <w:szCs w:val="22"/>
        </w:rPr>
        <w:t xml:space="preserve">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5.2. </w:t>
      </w:r>
      <w:r w:rsidR="00F50DDF" w:rsidRPr="007E5259">
        <w:rPr>
          <w:rFonts w:ascii="Times New Roman" w:hAnsi="Times New Roman" w:cs="Times New Roman"/>
          <w:sz w:val="22"/>
          <w:szCs w:val="22"/>
        </w:rPr>
        <w:t>Настоящий Договор</w:t>
      </w:r>
      <w:r w:rsidR="00EB30C8" w:rsidRPr="007E5259">
        <w:rPr>
          <w:rFonts w:ascii="Times New Roman" w:hAnsi="Times New Roman" w:cs="Times New Roman"/>
          <w:sz w:val="22"/>
          <w:szCs w:val="22"/>
        </w:rPr>
        <w:t xml:space="preserve"> </w:t>
      </w:r>
      <w:r w:rsidR="00F50DDF" w:rsidRPr="007E5259">
        <w:rPr>
          <w:rFonts w:ascii="Times New Roman" w:hAnsi="Times New Roman" w:cs="Times New Roman"/>
          <w:sz w:val="22"/>
          <w:szCs w:val="22"/>
        </w:rPr>
        <w:t>может быть изменен по</w:t>
      </w:r>
      <w:r w:rsidR="00EB30C8" w:rsidRPr="007E5259">
        <w:rPr>
          <w:rFonts w:ascii="Times New Roman" w:hAnsi="Times New Roman" w:cs="Times New Roman"/>
          <w:sz w:val="22"/>
          <w:szCs w:val="22"/>
        </w:rPr>
        <w:t xml:space="preserve"> </w:t>
      </w:r>
      <w:r w:rsidR="00F50DDF" w:rsidRPr="007E5259">
        <w:rPr>
          <w:rFonts w:ascii="Times New Roman" w:hAnsi="Times New Roman" w:cs="Times New Roman"/>
          <w:sz w:val="22"/>
          <w:szCs w:val="22"/>
        </w:rPr>
        <w:t>соглашению Сторон</w:t>
      </w:r>
      <w:r w:rsidR="00EB30C8" w:rsidRPr="007E5259">
        <w:rPr>
          <w:rFonts w:ascii="Times New Roman" w:hAnsi="Times New Roman" w:cs="Times New Roman"/>
          <w:sz w:val="22"/>
          <w:szCs w:val="22"/>
        </w:rPr>
        <w:t>, составленному в письменной форме.</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 Настоящий Договор может быть расторгнут:</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5.3.1. по соглашению Сторон;</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5.3.2. в </w:t>
      </w:r>
      <w:r w:rsidR="00F50DDF" w:rsidRPr="007E5259">
        <w:rPr>
          <w:rFonts w:ascii="Times New Roman" w:hAnsi="Times New Roman" w:cs="Times New Roman"/>
          <w:sz w:val="22"/>
          <w:szCs w:val="22"/>
        </w:rPr>
        <w:t>одностороннем порядке</w:t>
      </w:r>
      <w:r w:rsidR="00EB30C8" w:rsidRPr="007E5259">
        <w:rPr>
          <w:rFonts w:ascii="Times New Roman" w:hAnsi="Times New Roman" w:cs="Times New Roman"/>
          <w:sz w:val="22"/>
          <w:szCs w:val="22"/>
        </w:rPr>
        <w:t xml:space="preserve"> в соответствии с условиями настоящего Договора;</w:t>
      </w:r>
    </w:p>
    <w:p w:rsidR="006174FB"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B30C8" w:rsidRPr="007E5259">
        <w:rPr>
          <w:rFonts w:ascii="Times New Roman" w:hAnsi="Times New Roman" w:cs="Times New Roman"/>
          <w:sz w:val="22"/>
          <w:szCs w:val="22"/>
        </w:rPr>
        <w:t>5.3.3. по решению суда в соответствии с законодательством Российской Федерации.</w:t>
      </w:r>
    </w:p>
    <w:p w:rsidR="00EB30C8" w:rsidRPr="007E5259" w:rsidRDefault="00EB30C8" w:rsidP="007E36CC">
      <w:pPr>
        <w:pStyle w:val="ConsPlusNonformat"/>
        <w:rPr>
          <w:rFonts w:ascii="Times New Roman" w:hAnsi="Times New Roman" w:cs="Times New Roman"/>
          <w:sz w:val="22"/>
          <w:szCs w:val="22"/>
        </w:rPr>
      </w:pPr>
    </w:p>
    <w:p w:rsidR="001379EB" w:rsidRDefault="00E13E2A" w:rsidP="007E36CC">
      <w:pPr>
        <w:pStyle w:val="ConsPlusNonformat"/>
        <w:rPr>
          <w:rFonts w:ascii="Times New Roman" w:hAnsi="Times New Roman" w:cs="Times New Roman"/>
          <w:b/>
          <w:sz w:val="22"/>
          <w:szCs w:val="22"/>
        </w:rPr>
      </w:pPr>
      <w:bookmarkStart w:id="0" w:name="Par221"/>
      <w:bookmarkEnd w:id="0"/>
      <w:r>
        <w:rPr>
          <w:rFonts w:ascii="Times New Roman" w:hAnsi="Times New Roman" w:cs="Times New Roman"/>
          <w:b/>
          <w:sz w:val="22"/>
          <w:szCs w:val="22"/>
        </w:rPr>
        <w:t xml:space="preserve">                                                            </w:t>
      </w:r>
    </w:p>
    <w:p w:rsidR="001379EB" w:rsidRDefault="001379EB" w:rsidP="007E36CC">
      <w:pPr>
        <w:pStyle w:val="ConsPlusNonformat"/>
        <w:rPr>
          <w:rFonts w:ascii="Times New Roman" w:hAnsi="Times New Roman" w:cs="Times New Roman"/>
          <w:b/>
          <w:sz w:val="22"/>
          <w:szCs w:val="22"/>
        </w:rPr>
      </w:pPr>
    </w:p>
    <w:p w:rsidR="001379EB" w:rsidRDefault="001379EB" w:rsidP="007E36CC">
      <w:pPr>
        <w:pStyle w:val="ConsPlusNonformat"/>
        <w:rPr>
          <w:rFonts w:ascii="Times New Roman" w:hAnsi="Times New Roman" w:cs="Times New Roman"/>
          <w:b/>
          <w:sz w:val="22"/>
          <w:szCs w:val="22"/>
        </w:rPr>
      </w:pPr>
    </w:p>
    <w:p w:rsidR="001379EB" w:rsidRDefault="001379EB" w:rsidP="007E36CC">
      <w:pPr>
        <w:pStyle w:val="ConsPlusNonformat"/>
        <w:rPr>
          <w:rFonts w:ascii="Times New Roman" w:hAnsi="Times New Roman" w:cs="Times New Roman"/>
          <w:b/>
          <w:sz w:val="22"/>
          <w:szCs w:val="22"/>
        </w:rPr>
      </w:pPr>
    </w:p>
    <w:p w:rsidR="00EB30C8" w:rsidRPr="00D71A4D" w:rsidRDefault="001379EB" w:rsidP="007E36CC">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r w:rsidR="00E13E2A">
        <w:rPr>
          <w:rFonts w:ascii="Times New Roman" w:hAnsi="Times New Roman" w:cs="Times New Roman"/>
          <w:b/>
          <w:sz w:val="22"/>
          <w:szCs w:val="22"/>
        </w:rPr>
        <w:t xml:space="preserve">  </w:t>
      </w:r>
      <w:r w:rsidR="00EB30C8" w:rsidRPr="00D71A4D">
        <w:rPr>
          <w:rFonts w:ascii="Times New Roman" w:hAnsi="Times New Roman" w:cs="Times New Roman"/>
          <w:b/>
          <w:sz w:val="22"/>
          <w:szCs w:val="22"/>
        </w:rPr>
        <w:t>6. Дополнительные условия.</w:t>
      </w:r>
    </w:p>
    <w:p w:rsidR="006174FB" w:rsidRPr="007E5259" w:rsidRDefault="002C3A44" w:rsidP="007E36CC">
      <w:pPr>
        <w:pStyle w:val="a9"/>
        <w:spacing w:before="0" w:after="0" w:line="200" w:lineRule="atLeast"/>
        <w:rPr>
          <w:sz w:val="22"/>
          <w:szCs w:val="22"/>
        </w:rPr>
      </w:pPr>
      <w:r w:rsidRPr="007E5259">
        <w:rPr>
          <w:sz w:val="22"/>
          <w:szCs w:val="22"/>
        </w:rPr>
        <w:t xml:space="preserve">             </w:t>
      </w:r>
    </w:p>
    <w:p w:rsidR="002C3A44" w:rsidRPr="007E5259" w:rsidRDefault="002C3A44" w:rsidP="007E36CC">
      <w:pPr>
        <w:pStyle w:val="a9"/>
        <w:spacing w:before="0" w:after="0" w:line="200" w:lineRule="atLeast"/>
        <w:rPr>
          <w:sz w:val="22"/>
          <w:szCs w:val="22"/>
        </w:rPr>
      </w:pPr>
      <w:r w:rsidRPr="007E5259">
        <w:rPr>
          <w:sz w:val="22"/>
          <w:szCs w:val="22"/>
        </w:rPr>
        <w:t xml:space="preserve"> </w:t>
      </w:r>
      <w:r w:rsidR="00E13E2A">
        <w:rPr>
          <w:sz w:val="22"/>
          <w:szCs w:val="22"/>
        </w:rPr>
        <w:t xml:space="preserve">     </w:t>
      </w:r>
      <w:r w:rsidRPr="007E5259">
        <w:rPr>
          <w:sz w:val="22"/>
          <w:szCs w:val="22"/>
        </w:rPr>
        <w:t xml:space="preserve">6.1 Все уведомления, письма и иная документация, направление которой предусмотрено настоящим Договором и Приложениями к нему, направляется в письменной форме по адресам, указанным в разделе 7 настоящего Договора. </w:t>
      </w:r>
    </w:p>
    <w:p w:rsidR="006174FB" w:rsidRPr="007E5259" w:rsidRDefault="002C3A44" w:rsidP="007E36CC">
      <w:pPr>
        <w:pStyle w:val="a9"/>
        <w:spacing w:before="0" w:after="0" w:line="200" w:lineRule="atLeast"/>
        <w:rPr>
          <w:sz w:val="22"/>
          <w:szCs w:val="22"/>
        </w:rPr>
      </w:pPr>
      <w:r w:rsidRPr="007E5259">
        <w:rPr>
          <w:sz w:val="22"/>
          <w:szCs w:val="22"/>
        </w:rPr>
        <w:tab/>
      </w:r>
    </w:p>
    <w:p w:rsidR="00EB30C8" w:rsidRPr="007E5259" w:rsidRDefault="004E5CE5" w:rsidP="007E36CC">
      <w:pPr>
        <w:pStyle w:val="a9"/>
        <w:spacing w:before="0" w:after="0" w:line="200" w:lineRule="atLeast"/>
        <w:rPr>
          <w:sz w:val="22"/>
          <w:szCs w:val="22"/>
        </w:rPr>
      </w:pPr>
      <w:r>
        <w:rPr>
          <w:sz w:val="22"/>
          <w:szCs w:val="22"/>
        </w:rPr>
        <w:t xml:space="preserve"> </w:t>
      </w:r>
      <w:r w:rsidR="00E13E2A">
        <w:rPr>
          <w:sz w:val="22"/>
          <w:szCs w:val="22"/>
        </w:rPr>
        <w:t xml:space="preserve">     </w:t>
      </w:r>
      <w:r w:rsidR="002C3A44" w:rsidRPr="007E5259">
        <w:rPr>
          <w:sz w:val="22"/>
          <w:szCs w:val="22"/>
        </w:rPr>
        <w:t>6.2 Допускается направление документации с использованием электронной, факсимильной и/иных видов связи, позволяющих достоверно установить, что соответствующая документация исходит от направившей ее Стороны. Такая документация признается Сторонами надлежащим подтверждением волеизъявления соответствующей Стороны. Документация, направленная отличным от письменной формы по адресам Сторон, указанным в разделе 7 настоящего Договора, должна быть подтверждена в порядке, согласованном Сторонами в п.6.2. настоящего Договора.</w:t>
      </w:r>
    </w:p>
    <w:p w:rsidR="000E5209" w:rsidRPr="007E5259" w:rsidRDefault="00EB30C8"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6174FB" w:rsidRPr="007E5259" w:rsidRDefault="000E5209"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 xml:space="preserve">             </w:t>
      </w:r>
    </w:p>
    <w:p w:rsidR="00EB30C8" w:rsidRPr="007E5259" w:rsidRDefault="00E13E2A"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4E5CE5">
        <w:rPr>
          <w:rFonts w:ascii="Times New Roman" w:hAnsi="Times New Roman" w:cs="Times New Roman"/>
          <w:sz w:val="22"/>
          <w:szCs w:val="22"/>
        </w:rPr>
        <w:t xml:space="preserve"> </w:t>
      </w:r>
      <w:r w:rsidR="002C3A44" w:rsidRPr="007E5259">
        <w:rPr>
          <w:rFonts w:ascii="Times New Roman" w:hAnsi="Times New Roman" w:cs="Times New Roman"/>
          <w:sz w:val="22"/>
          <w:szCs w:val="22"/>
        </w:rPr>
        <w:t>6.3</w:t>
      </w:r>
      <w:r w:rsidR="00EB30C8" w:rsidRPr="007E5259">
        <w:rPr>
          <w:rFonts w:ascii="Times New Roman" w:hAnsi="Times New Roman" w:cs="Times New Roman"/>
          <w:sz w:val="22"/>
          <w:szCs w:val="22"/>
        </w:rPr>
        <w:t xml:space="preserve">. </w:t>
      </w:r>
      <w:r w:rsidR="002C3A44" w:rsidRPr="007E5259">
        <w:rPr>
          <w:rFonts w:ascii="Times New Roman" w:hAnsi="Times New Roman" w:cs="Times New Roman"/>
          <w:sz w:val="22"/>
          <w:szCs w:val="22"/>
        </w:rPr>
        <w:t>Во всем</w:t>
      </w:r>
      <w:r w:rsidR="00EB30C8" w:rsidRPr="007E5259">
        <w:rPr>
          <w:rFonts w:ascii="Times New Roman" w:hAnsi="Times New Roman" w:cs="Times New Roman"/>
          <w:sz w:val="22"/>
          <w:szCs w:val="22"/>
        </w:rPr>
        <w:t xml:space="preserve">, что не урегулировано </w:t>
      </w:r>
      <w:r w:rsidR="002C3A44" w:rsidRPr="007E5259">
        <w:rPr>
          <w:rFonts w:ascii="Times New Roman" w:hAnsi="Times New Roman" w:cs="Times New Roman"/>
          <w:sz w:val="22"/>
          <w:szCs w:val="22"/>
        </w:rPr>
        <w:t>настоящим Договором</w:t>
      </w:r>
      <w:r w:rsidR="00EB30C8" w:rsidRPr="007E5259">
        <w:rPr>
          <w:rFonts w:ascii="Times New Roman" w:hAnsi="Times New Roman" w:cs="Times New Roman"/>
          <w:sz w:val="22"/>
          <w:szCs w:val="22"/>
        </w:rPr>
        <w:t>, Стороны руководствуются законодательством Российской Федерации.</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2C3A44" w:rsidRPr="007E5259">
        <w:rPr>
          <w:rFonts w:ascii="Times New Roman" w:hAnsi="Times New Roman" w:cs="Times New Roman"/>
          <w:sz w:val="22"/>
          <w:szCs w:val="22"/>
        </w:rPr>
        <w:t>6.4</w:t>
      </w:r>
      <w:r w:rsidR="00EB30C8" w:rsidRPr="007E5259">
        <w:rPr>
          <w:rFonts w:ascii="Times New Roman" w:hAnsi="Times New Roman" w:cs="Times New Roman"/>
          <w:sz w:val="22"/>
          <w:szCs w:val="22"/>
        </w:rPr>
        <w:t xml:space="preserve">.  Стороны принимают все меры к разрешению споров и разногласий на основе </w:t>
      </w:r>
      <w:r w:rsidR="002C3A44" w:rsidRPr="007E5259">
        <w:rPr>
          <w:rFonts w:ascii="Times New Roman" w:hAnsi="Times New Roman" w:cs="Times New Roman"/>
          <w:sz w:val="22"/>
          <w:szCs w:val="22"/>
        </w:rPr>
        <w:t>взаимной договоренности</w:t>
      </w:r>
      <w:r w:rsidR="00EB30C8" w:rsidRPr="007E5259">
        <w:rPr>
          <w:rFonts w:ascii="Times New Roman" w:hAnsi="Times New Roman" w:cs="Times New Roman"/>
          <w:sz w:val="22"/>
          <w:szCs w:val="22"/>
        </w:rPr>
        <w:t>.  В случае не</w:t>
      </w:r>
      <w:r w:rsidR="002C3A44" w:rsidRPr="007E5259">
        <w:rPr>
          <w:rFonts w:ascii="Times New Roman" w:hAnsi="Times New Roman" w:cs="Times New Roman"/>
          <w:sz w:val="22"/>
          <w:szCs w:val="22"/>
        </w:rPr>
        <w:t xml:space="preserve"> </w:t>
      </w:r>
      <w:r w:rsidR="00EB30C8" w:rsidRPr="007E5259">
        <w:rPr>
          <w:rFonts w:ascii="Times New Roman" w:hAnsi="Times New Roman" w:cs="Times New Roman"/>
          <w:sz w:val="22"/>
          <w:szCs w:val="22"/>
        </w:rPr>
        <w:t xml:space="preserve">достижения договоренности все споры и разногласия </w:t>
      </w:r>
      <w:r w:rsidR="002C3A44" w:rsidRPr="007E5259">
        <w:rPr>
          <w:rFonts w:ascii="Times New Roman" w:hAnsi="Times New Roman" w:cs="Times New Roman"/>
          <w:sz w:val="22"/>
          <w:szCs w:val="22"/>
        </w:rPr>
        <w:t>решаются в</w:t>
      </w:r>
      <w:r w:rsidR="00EB30C8" w:rsidRPr="007E5259">
        <w:rPr>
          <w:rFonts w:ascii="Times New Roman" w:hAnsi="Times New Roman" w:cs="Times New Roman"/>
          <w:sz w:val="22"/>
          <w:szCs w:val="22"/>
        </w:rPr>
        <w:t xml:space="preserve"> </w:t>
      </w:r>
      <w:r w:rsidR="002C3A44" w:rsidRPr="007E5259">
        <w:rPr>
          <w:rFonts w:ascii="Times New Roman" w:hAnsi="Times New Roman" w:cs="Times New Roman"/>
          <w:sz w:val="22"/>
          <w:szCs w:val="22"/>
        </w:rPr>
        <w:t>судебном порядке</w:t>
      </w:r>
      <w:r w:rsidR="00EB30C8" w:rsidRPr="007E5259">
        <w:rPr>
          <w:rFonts w:ascii="Times New Roman" w:hAnsi="Times New Roman" w:cs="Times New Roman"/>
          <w:sz w:val="22"/>
          <w:szCs w:val="22"/>
        </w:rPr>
        <w:t xml:space="preserve"> в соответствии с законодательством Российской Федерации.</w:t>
      </w:r>
    </w:p>
    <w:p w:rsidR="006174FB" w:rsidRPr="007E5259" w:rsidRDefault="002C3A44" w:rsidP="007E36CC">
      <w:pPr>
        <w:pStyle w:val="ConsPlusNonformat"/>
        <w:rPr>
          <w:rFonts w:ascii="Times New Roman" w:hAnsi="Times New Roman" w:cs="Times New Roman"/>
          <w:sz w:val="22"/>
          <w:szCs w:val="22"/>
        </w:rPr>
      </w:pPr>
      <w:r w:rsidRPr="007E5259">
        <w:rPr>
          <w:rFonts w:ascii="Times New Roman" w:hAnsi="Times New Roman" w:cs="Times New Roman"/>
          <w:sz w:val="22"/>
          <w:szCs w:val="22"/>
        </w:rPr>
        <w:tab/>
      </w:r>
    </w:p>
    <w:p w:rsidR="00EB30C8" w:rsidRPr="007E5259" w:rsidRDefault="004E5CE5" w:rsidP="007E36CC">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E13E2A">
        <w:rPr>
          <w:rFonts w:ascii="Times New Roman" w:hAnsi="Times New Roman" w:cs="Times New Roman"/>
          <w:sz w:val="22"/>
          <w:szCs w:val="22"/>
        </w:rPr>
        <w:t xml:space="preserve">     </w:t>
      </w:r>
      <w:r w:rsidR="002C3A44" w:rsidRPr="007E5259">
        <w:rPr>
          <w:rFonts w:ascii="Times New Roman" w:hAnsi="Times New Roman" w:cs="Times New Roman"/>
          <w:sz w:val="22"/>
          <w:szCs w:val="22"/>
        </w:rPr>
        <w:t>6.5</w:t>
      </w:r>
      <w:r w:rsidR="00EB30C8" w:rsidRPr="007E5259">
        <w:rPr>
          <w:rFonts w:ascii="Times New Roman" w:hAnsi="Times New Roman" w:cs="Times New Roman"/>
          <w:sz w:val="22"/>
          <w:szCs w:val="22"/>
        </w:rPr>
        <w:t>. Настоящий Договор составлен в двух экземплярах, имеющих одинаковую юридическую силу, по одному экземпляру для каждой из Сторон.</w:t>
      </w:r>
    </w:p>
    <w:p w:rsidR="006174FB" w:rsidRPr="007E5259" w:rsidRDefault="002C3A44" w:rsidP="007E36CC">
      <w:pPr>
        <w:spacing w:line="200" w:lineRule="atLeast"/>
        <w:rPr>
          <w:rFonts w:ascii="Times New Roman" w:hAnsi="Times New Roman" w:cs="Times New Roman"/>
          <w:sz w:val="22"/>
          <w:szCs w:val="22"/>
        </w:rPr>
      </w:pPr>
      <w:r w:rsidRPr="007E5259">
        <w:rPr>
          <w:rFonts w:ascii="Times New Roman" w:hAnsi="Times New Roman" w:cs="Times New Roman"/>
          <w:sz w:val="22"/>
          <w:szCs w:val="22"/>
        </w:rPr>
        <w:t xml:space="preserve">             </w:t>
      </w:r>
    </w:p>
    <w:p w:rsidR="002C3A44" w:rsidRPr="007E5259" w:rsidRDefault="00E13E2A" w:rsidP="007E36CC">
      <w:pPr>
        <w:spacing w:line="200" w:lineRule="atLeast"/>
        <w:rPr>
          <w:rFonts w:ascii="Times New Roman" w:eastAsia="Times New Roman" w:hAnsi="Times New Roman" w:cs="Times New Roman"/>
          <w:kern w:val="0"/>
          <w:sz w:val="22"/>
          <w:szCs w:val="22"/>
          <w:lang w:bidi="ar-SA"/>
        </w:rPr>
      </w:pPr>
      <w:r>
        <w:rPr>
          <w:rFonts w:ascii="Times New Roman" w:hAnsi="Times New Roman" w:cs="Times New Roman"/>
          <w:sz w:val="22"/>
          <w:szCs w:val="22"/>
        </w:rPr>
        <w:t xml:space="preserve">     </w:t>
      </w:r>
      <w:r w:rsidR="004E5CE5">
        <w:rPr>
          <w:rFonts w:ascii="Times New Roman" w:hAnsi="Times New Roman" w:cs="Times New Roman"/>
          <w:sz w:val="22"/>
          <w:szCs w:val="22"/>
        </w:rPr>
        <w:t xml:space="preserve"> </w:t>
      </w:r>
      <w:r w:rsidR="002C3A44" w:rsidRPr="007E5259">
        <w:rPr>
          <w:rFonts w:ascii="Times New Roman" w:hAnsi="Times New Roman" w:cs="Times New Roman"/>
          <w:sz w:val="22"/>
          <w:szCs w:val="22"/>
        </w:rPr>
        <w:t>6.6. Стороны пришли к соглашению об использовании факсимильного воспроизведения подписи лица, уполномоченного подписывать настоящий Договор, дополнительные соглашения к нему, акты выполненных работ.</w:t>
      </w:r>
    </w:p>
    <w:p w:rsidR="002C3A44" w:rsidRPr="007E5259" w:rsidRDefault="002C3A44" w:rsidP="007E36CC">
      <w:pPr>
        <w:pStyle w:val="ConsPlusNonformat"/>
        <w:rPr>
          <w:rFonts w:ascii="Times New Roman" w:hAnsi="Times New Roman" w:cs="Times New Roman"/>
          <w:sz w:val="22"/>
          <w:szCs w:val="22"/>
        </w:rPr>
      </w:pPr>
    </w:p>
    <w:p w:rsidR="00EB30C8" w:rsidRPr="00D71A4D" w:rsidRDefault="00270750" w:rsidP="007E36CC">
      <w:pPr>
        <w:pStyle w:val="ConsPlusNonformat"/>
        <w:rPr>
          <w:rFonts w:ascii="Times New Roman" w:hAnsi="Times New Roman" w:cs="Times New Roman"/>
          <w:b/>
          <w:sz w:val="22"/>
          <w:szCs w:val="22"/>
        </w:rPr>
      </w:pPr>
      <w:r>
        <w:rPr>
          <w:rFonts w:ascii="Times New Roman" w:hAnsi="Times New Roman" w:cs="Times New Roman"/>
          <w:sz w:val="22"/>
          <w:szCs w:val="22"/>
        </w:rPr>
        <w:t xml:space="preserve">                                                              </w:t>
      </w:r>
      <w:r w:rsidR="00EB30C8" w:rsidRPr="00D71A4D">
        <w:rPr>
          <w:rFonts w:ascii="Times New Roman" w:hAnsi="Times New Roman" w:cs="Times New Roman"/>
          <w:b/>
          <w:sz w:val="22"/>
          <w:szCs w:val="22"/>
        </w:rPr>
        <w:t>7. Адреса и реквизиты сторон</w:t>
      </w:r>
    </w:p>
    <w:p w:rsidR="00EB30C8" w:rsidRPr="007E5259" w:rsidRDefault="00EB30C8" w:rsidP="007E36CC">
      <w:pPr>
        <w:pStyle w:val="ConsPlusNonformat"/>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58"/>
        <w:gridCol w:w="5358"/>
      </w:tblGrid>
      <w:tr w:rsidR="00EB30C8" w:rsidRPr="00C94170" w:rsidTr="00324140">
        <w:tc>
          <w:tcPr>
            <w:tcW w:w="5358" w:type="dxa"/>
            <w:shd w:val="clear" w:color="auto" w:fill="auto"/>
          </w:tcPr>
          <w:p w:rsidR="00EB30C8" w:rsidRPr="007E5259" w:rsidRDefault="00EB30C8" w:rsidP="007E36CC">
            <w:pPr>
              <w:pStyle w:val="ConsPlusCell"/>
              <w:rPr>
                <w:rFonts w:ascii="Times New Roman" w:hAnsi="Times New Roman" w:cs="Times New Roman"/>
                <w:sz w:val="22"/>
                <w:szCs w:val="22"/>
              </w:rPr>
            </w:pPr>
            <w:r w:rsidRPr="007E5259">
              <w:rPr>
                <w:rFonts w:ascii="Times New Roman" w:hAnsi="Times New Roman" w:cs="Times New Roman"/>
                <w:sz w:val="22"/>
                <w:szCs w:val="22"/>
              </w:rPr>
              <w:t>Исполнитель:</w:t>
            </w:r>
          </w:p>
          <w:p w:rsidR="00EB30C8" w:rsidRPr="007E5259" w:rsidRDefault="00D924F7" w:rsidP="007E36CC">
            <w:pPr>
              <w:pStyle w:val="ConsPlusCell"/>
              <w:rPr>
                <w:rFonts w:ascii="Times New Roman" w:hAnsi="Times New Roman" w:cs="Times New Roman"/>
                <w:sz w:val="22"/>
                <w:szCs w:val="22"/>
              </w:rPr>
            </w:pPr>
            <w:r>
              <w:rPr>
                <w:rFonts w:ascii="Times New Roman" w:hAnsi="Times New Roman" w:cs="Times New Roman"/>
                <w:sz w:val="22"/>
                <w:szCs w:val="22"/>
              </w:rPr>
              <w:t>ООО «АНКОР»</w:t>
            </w:r>
          </w:p>
          <w:p w:rsidR="00D924F7" w:rsidRDefault="00EB30C8" w:rsidP="00D924F7">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 xml:space="preserve">Юр. Адрес: </w:t>
            </w:r>
            <w:r w:rsidR="00D924F7">
              <w:rPr>
                <w:rFonts w:ascii="Times New Roman" w:eastAsia="Times New Roman" w:hAnsi="Times New Roman" w:cs="Times New Roman"/>
                <w:sz w:val="22"/>
                <w:szCs w:val="22"/>
              </w:rPr>
              <w:t>295022, Республика Крым,</w:t>
            </w:r>
          </w:p>
          <w:p w:rsidR="00EB30C8" w:rsidRPr="007E5259" w:rsidRDefault="00D924F7" w:rsidP="00D924F7">
            <w:pPr>
              <w:pStyle w:val="ConsPlusCell"/>
              <w:rPr>
                <w:rFonts w:ascii="Times New Roman" w:eastAsia="Times New Roman" w:hAnsi="Times New Roman" w:cs="Times New Roman"/>
                <w:sz w:val="22"/>
                <w:szCs w:val="22"/>
              </w:rPr>
            </w:pPr>
            <w:r>
              <w:rPr>
                <w:rFonts w:ascii="Times New Roman" w:eastAsia="Times New Roman" w:hAnsi="Times New Roman" w:cs="Times New Roman"/>
                <w:sz w:val="22"/>
                <w:szCs w:val="22"/>
              </w:rPr>
              <w:t>г. Симферополь, ул. Кубанская, д. 20, оф. 45</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ИНН</w:t>
            </w:r>
            <w:r w:rsidR="00D924F7">
              <w:rPr>
                <w:rFonts w:ascii="Times New Roman" w:eastAsia="Times New Roman" w:hAnsi="Times New Roman" w:cs="Times New Roman"/>
                <w:sz w:val="22"/>
                <w:szCs w:val="22"/>
              </w:rPr>
              <w:t>/КПП</w:t>
            </w:r>
            <w:r w:rsidRPr="007E5259">
              <w:rPr>
                <w:rFonts w:ascii="Times New Roman" w:eastAsia="Times New Roman" w:hAnsi="Times New Roman" w:cs="Times New Roman"/>
                <w:sz w:val="22"/>
                <w:szCs w:val="22"/>
              </w:rPr>
              <w:t xml:space="preserve">: </w:t>
            </w:r>
            <w:r w:rsidR="00D924F7">
              <w:rPr>
                <w:rFonts w:ascii="Times New Roman" w:eastAsia="Times New Roman" w:hAnsi="Times New Roman" w:cs="Times New Roman"/>
                <w:sz w:val="22"/>
                <w:szCs w:val="22"/>
              </w:rPr>
              <w:t>9102299178/910201001</w:t>
            </w:r>
          </w:p>
          <w:p w:rsidR="00EB30C8" w:rsidRPr="007E5259" w:rsidRDefault="00D924F7" w:rsidP="007E36CC">
            <w:pPr>
              <w:pStyle w:val="ConsPlusCell"/>
              <w:rPr>
                <w:rFonts w:ascii="Times New Roman" w:eastAsia="Times New Roman" w:hAnsi="Times New Roman" w:cs="Times New Roman"/>
                <w:sz w:val="22"/>
                <w:szCs w:val="22"/>
              </w:rPr>
            </w:pPr>
            <w:r>
              <w:rPr>
                <w:rFonts w:ascii="Times New Roman" w:eastAsia="Times New Roman" w:hAnsi="Times New Roman" w:cs="Times New Roman"/>
                <w:sz w:val="22"/>
                <w:szCs w:val="22"/>
              </w:rPr>
              <w:t>ОГРН</w:t>
            </w:r>
            <w:r w:rsidR="00EB30C8" w:rsidRPr="007E525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1249100012567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 xml:space="preserve">Р/С: </w:t>
            </w:r>
            <w:r w:rsidR="00D924F7" w:rsidRPr="00D924F7">
              <w:rPr>
                <w:rFonts w:ascii="Times New Roman" w:eastAsia="Times New Roman" w:hAnsi="Times New Roman" w:cs="Times New Roman"/>
                <w:sz w:val="22"/>
                <w:szCs w:val="22"/>
              </w:rPr>
              <w:t>40702810641900000030</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К/С: 30101810335100000607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БИК: 043510607</w:t>
            </w:r>
          </w:p>
          <w:p w:rsidR="00EB30C8" w:rsidRPr="007E5259" w:rsidRDefault="00EB30C8" w:rsidP="007E36CC">
            <w:pPr>
              <w:pStyle w:val="ConsPlusCell"/>
              <w:rPr>
                <w:rFonts w:ascii="Times New Roman" w:eastAsia="Times New Roman" w:hAnsi="Times New Roman" w:cs="Times New Roman"/>
                <w:sz w:val="22"/>
                <w:szCs w:val="22"/>
              </w:rPr>
            </w:pPr>
            <w:r w:rsidRPr="007E5259">
              <w:rPr>
                <w:rFonts w:ascii="Times New Roman" w:eastAsia="Times New Roman" w:hAnsi="Times New Roman" w:cs="Times New Roman"/>
                <w:sz w:val="22"/>
                <w:szCs w:val="22"/>
              </w:rPr>
              <w:t>РНКБ Банк (ПАО)</w:t>
            </w:r>
          </w:p>
          <w:p w:rsidR="00EB30C8" w:rsidRPr="00BA6E8B" w:rsidRDefault="00EB30C8" w:rsidP="007E36CC">
            <w:pPr>
              <w:pStyle w:val="ConsPlusCell"/>
              <w:rPr>
                <w:rFonts w:ascii="Times New Roman" w:eastAsia="Times New Roman" w:hAnsi="Times New Roman" w:cs="Times New Roman"/>
                <w:sz w:val="22"/>
                <w:szCs w:val="22"/>
                <w:lang w:val="en-US"/>
              </w:rPr>
            </w:pPr>
            <w:r w:rsidRPr="007E5259">
              <w:rPr>
                <w:rFonts w:ascii="Times New Roman" w:eastAsia="Times New Roman" w:hAnsi="Times New Roman" w:cs="Times New Roman"/>
                <w:sz w:val="22"/>
                <w:szCs w:val="22"/>
              </w:rPr>
              <w:t>Тел</w:t>
            </w:r>
            <w:r w:rsidRPr="00BA6E8B">
              <w:rPr>
                <w:rFonts w:ascii="Times New Roman" w:eastAsia="Times New Roman" w:hAnsi="Times New Roman" w:cs="Times New Roman"/>
                <w:sz w:val="22"/>
                <w:szCs w:val="22"/>
                <w:lang w:val="en-US"/>
              </w:rPr>
              <w:t>: +7(978) 545-50-45</w:t>
            </w:r>
          </w:p>
          <w:p w:rsidR="00EB30C8" w:rsidRPr="007E5259" w:rsidRDefault="00EB30C8" w:rsidP="007E36CC">
            <w:pPr>
              <w:pStyle w:val="ConsPlusCell"/>
              <w:rPr>
                <w:rFonts w:ascii="Times New Roman" w:eastAsia="Times New Roman" w:hAnsi="Times New Roman" w:cs="Times New Roman"/>
                <w:sz w:val="22"/>
                <w:szCs w:val="22"/>
                <w:lang w:val="en-US"/>
              </w:rPr>
            </w:pPr>
            <w:r w:rsidRPr="00BA6E8B">
              <w:rPr>
                <w:rFonts w:ascii="Times New Roman" w:eastAsia="Times New Roman" w:hAnsi="Times New Roman" w:cs="Times New Roman"/>
                <w:sz w:val="22"/>
                <w:szCs w:val="22"/>
                <w:lang w:val="en-US"/>
              </w:rPr>
              <w:t xml:space="preserve">        </w:t>
            </w:r>
            <w:r w:rsidRPr="007E5259">
              <w:rPr>
                <w:rFonts w:ascii="Times New Roman" w:eastAsia="Times New Roman" w:hAnsi="Times New Roman" w:cs="Times New Roman"/>
                <w:sz w:val="22"/>
                <w:szCs w:val="22"/>
                <w:lang w:val="en-US"/>
              </w:rPr>
              <w:t>+7(978) 978-11-45</w:t>
            </w:r>
          </w:p>
          <w:p w:rsidR="00EB30C8" w:rsidRPr="007E5259" w:rsidRDefault="00EB30C8" w:rsidP="007E36CC">
            <w:pPr>
              <w:pStyle w:val="ConsPlusCell"/>
              <w:rPr>
                <w:rFonts w:ascii="Times New Roman" w:eastAsia="Times New Roman" w:hAnsi="Times New Roman" w:cs="Times New Roman"/>
                <w:sz w:val="22"/>
                <w:szCs w:val="22"/>
                <w:lang w:val="en-US"/>
              </w:rPr>
            </w:pPr>
            <w:r w:rsidRPr="007E5259">
              <w:rPr>
                <w:rFonts w:ascii="Times New Roman" w:eastAsia="Times New Roman" w:hAnsi="Times New Roman" w:cs="Times New Roman"/>
                <w:sz w:val="22"/>
                <w:szCs w:val="22"/>
                <w:lang w:val="en-US"/>
              </w:rPr>
              <w:t xml:space="preserve">E-mail: </w:t>
            </w:r>
            <w:r w:rsidR="00966FA8" w:rsidRPr="00966FA8">
              <w:rPr>
                <w:rFonts w:ascii="Times New Roman" w:hAnsi="Times New Roman" w:cs="Times New Roman"/>
                <w:sz w:val="22"/>
                <w:szCs w:val="22"/>
                <w:shd w:val="clear" w:color="auto" w:fill="FFFFFF"/>
                <w:lang w:val="en-US"/>
              </w:rPr>
              <w:t>ooo-ankor24@mail.ru</w:t>
            </w:r>
          </w:p>
          <w:p w:rsidR="00EB30C8" w:rsidRPr="007E5259" w:rsidRDefault="00EB30C8" w:rsidP="007E36CC">
            <w:pPr>
              <w:pStyle w:val="ConsPlusCell"/>
              <w:rPr>
                <w:rFonts w:ascii="Times New Roman" w:eastAsia="Times New Roman" w:hAnsi="Times New Roman" w:cs="Times New Roman"/>
                <w:sz w:val="22"/>
                <w:szCs w:val="22"/>
                <w:lang w:val="en-US"/>
              </w:rPr>
            </w:pPr>
          </w:p>
        </w:tc>
        <w:tc>
          <w:tcPr>
            <w:tcW w:w="5358" w:type="dxa"/>
            <w:shd w:val="clear" w:color="auto" w:fill="auto"/>
          </w:tcPr>
          <w:p w:rsidR="00EB30C8"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Заказчик:</w:t>
            </w:r>
          </w:p>
          <w:p w:rsidR="00723328" w:rsidRPr="00D268E5" w:rsidRDefault="00EB30C8" w:rsidP="00C94170">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Юр. Адрес: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И</w:t>
            </w:r>
            <w:r w:rsidR="007E36CC">
              <w:rPr>
                <w:rFonts w:ascii="Times New Roman" w:hAnsi="Times New Roman" w:cs="Times New Roman"/>
                <w:sz w:val="22"/>
                <w:szCs w:val="22"/>
              </w:rPr>
              <w:t>НН</w:t>
            </w:r>
            <w:r w:rsidR="00723328">
              <w:rPr>
                <w:rFonts w:ascii="Times New Roman" w:hAnsi="Times New Roman" w:cs="Times New Roman"/>
                <w:sz w:val="22"/>
                <w:szCs w:val="22"/>
              </w:rPr>
              <w:t>/КПП</w:t>
            </w:r>
            <w:r w:rsidRPr="00D268E5">
              <w:rPr>
                <w:rFonts w:ascii="Times New Roman" w:hAnsi="Times New Roman" w:cs="Times New Roman"/>
                <w:sz w:val="22"/>
                <w:szCs w:val="22"/>
              </w:rPr>
              <w:t xml:space="preserve">: </w:t>
            </w:r>
          </w:p>
          <w:p w:rsidR="00EB30C8" w:rsidRPr="00D268E5" w:rsidRDefault="00EB30C8" w:rsidP="007E36CC">
            <w:pPr>
              <w:rPr>
                <w:rFonts w:ascii="Times New Roman" w:hAnsi="Times New Roman" w:cs="Times New Roman"/>
                <w:sz w:val="22"/>
                <w:szCs w:val="22"/>
              </w:rPr>
            </w:pPr>
            <w:r w:rsidRPr="00D268E5">
              <w:rPr>
                <w:rFonts w:ascii="Times New Roman" w:hAnsi="Times New Roman" w:cs="Times New Roman"/>
                <w:sz w:val="22"/>
                <w:szCs w:val="22"/>
              </w:rPr>
              <w:t xml:space="preserve">ОГРН: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Р/С: </w:t>
            </w:r>
          </w:p>
          <w:p w:rsidR="00EB30C8" w:rsidRPr="00D268E5" w:rsidRDefault="00EB30C8" w:rsidP="007E36CC">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К/С: </w:t>
            </w:r>
          </w:p>
          <w:p w:rsidR="005E1F72" w:rsidRDefault="00EB30C8" w:rsidP="00C94170">
            <w:pPr>
              <w:pStyle w:val="ConsPlusCell"/>
              <w:rPr>
                <w:rFonts w:ascii="Times New Roman" w:hAnsi="Times New Roman" w:cs="Times New Roman"/>
                <w:sz w:val="22"/>
                <w:szCs w:val="22"/>
              </w:rPr>
            </w:pPr>
            <w:r w:rsidRPr="00D268E5">
              <w:rPr>
                <w:rFonts w:ascii="Times New Roman" w:hAnsi="Times New Roman" w:cs="Times New Roman"/>
                <w:sz w:val="22"/>
                <w:szCs w:val="22"/>
              </w:rPr>
              <w:t xml:space="preserve">БИК: </w:t>
            </w:r>
          </w:p>
          <w:p w:rsidR="00C94170" w:rsidRPr="001147F3" w:rsidRDefault="00C94170" w:rsidP="00C94170">
            <w:pPr>
              <w:pStyle w:val="ConsPlusCell"/>
              <w:rPr>
                <w:rFonts w:ascii="Times New Roman" w:hAnsi="Times New Roman" w:cs="Times New Roman"/>
                <w:sz w:val="22"/>
                <w:szCs w:val="22"/>
              </w:rPr>
            </w:pPr>
            <w:r>
              <w:rPr>
                <w:rFonts w:ascii="Times New Roman" w:hAnsi="Times New Roman" w:cs="Times New Roman"/>
                <w:sz w:val="22"/>
                <w:szCs w:val="22"/>
              </w:rPr>
              <w:t>БАНК:</w:t>
            </w:r>
          </w:p>
          <w:p w:rsidR="00EB30C8" w:rsidRPr="00196577" w:rsidRDefault="00EB30C8" w:rsidP="007E36CC">
            <w:pPr>
              <w:pStyle w:val="ConsPlusCell"/>
              <w:rPr>
                <w:rFonts w:ascii="Times New Roman" w:hAnsi="Times New Roman" w:cs="Times New Roman"/>
                <w:sz w:val="22"/>
                <w:szCs w:val="22"/>
                <w:lang w:val="en-US"/>
              </w:rPr>
            </w:pPr>
            <w:r w:rsidRPr="00D268E5">
              <w:rPr>
                <w:rFonts w:ascii="Times New Roman" w:hAnsi="Times New Roman" w:cs="Times New Roman"/>
                <w:sz w:val="22"/>
                <w:szCs w:val="22"/>
              </w:rPr>
              <w:t>Тел</w:t>
            </w:r>
            <w:r w:rsidRPr="00196577">
              <w:rPr>
                <w:rFonts w:ascii="Times New Roman" w:hAnsi="Times New Roman" w:cs="Times New Roman"/>
                <w:sz w:val="22"/>
                <w:szCs w:val="22"/>
                <w:lang w:val="en-US"/>
              </w:rPr>
              <w:t xml:space="preserve">: </w:t>
            </w:r>
          </w:p>
          <w:p w:rsidR="00EB30C8" w:rsidRPr="00196577" w:rsidRDefault="00EB30C8" w:rsidP="007E36CC">
            <w:pPr>
              <w:pStyle w:val="ConsPlusCell"/>
              <w:rPr>
                <w:rFonts w:ascii="Times New Roman" w:hAnsi="Times New Roman" w:cs="Times New Roman"/>
                <w:sz w:val="22"/>
                <w:szCs w:val="22"/>
                <w:lang w:val="en-US"/>
              </w:rPr>
            </w:pPr>
            <w:r w:rsidRPr="00D268E5">
              <w:rPr>
                <w:rFonts w:ascii="Times New Roman" w:hAnsi="Times New Roman" w:cs="Times New Roman"/>
                <w:sz w:val="22"/>
                <w:szCs w:val="22"/>
                <w:lang w:val="en-US"/>
              </w:rPr>
              <w:t>E</w:t>
            </w:r>
            <w:r w:rsidRPr="00196577">
              <w:rPr>
                <w:rFonts w:ascii="Times New Roman" w:hAnsi="Times New Roman" w:cs="Times New Roman"/>
                <w:sz w:val="22"/>
                <w:szCs w:val="22"/>
                <w:lang w:val="en-US"/>
              </w:rPr>
              <w:t>-</w:t>
            </w:r>
            <w:r w:rsidRPr="00D268E5">
              <w:rPr>
                <w:rFonts w:ascii="Times New Roman" w:hAnsi="Times New Roman" w:cs="Times New Roman"/>
                <w:sz w:val="22"/>
                <w:szCs w:val="22"/>
                <w:lang w:val="en-US"/>
              </w:rPr>
              <w:t>mail</w:t>
            </w:r>
            <w:r w:rsidRPr="00196577">
              <w:rPr>
                <w:rFonts w:ascii="Times New Roman" w:hAnsi="Times New Roman" w:cs="Times New Roman"/>
                <w:sz w:val="22"/>
                <w:szCs w:val="22"/>
                <w:lang w:val="en-US"/>
              </w:rPr>
              <w:t>:</w:t>
            </w:r>
            <w:r w:rsidR="005E1F72" w:rsidRPr="00196577">
              <w:rPr>
                <w:lang w:val="en-US"/>
              </w:rPr>
              <w:t xml:space="preserve"> </w:t>
            </w:r>
          </w:p>
          <w:p w:rsidR="00EB30C8" w:rsidRPr="00196577" w:rsidRDefault="00EB30C8" w:rsidP="007E36CC">
            <w:pPr>
              <w:pStyle w:val="ConsPlusCell"/>
              <w:rPr>
                <w:rFonts w:ascii="Times New Roman" w:hAnsi="Times New Roman" w:cs="Times New Roman"/>
                <w:sz w:val="22"/>
                <w:szCs w:val="22"/>
                <w:lang w:val="en-US"/>
              </w:rPr>
            </w:pPr>
          </w:p>
        </w:tc>
      </w:tr>
      <w:tr w:rsidR="00EB30C8" w:rsidRPr="00C94170" w:rsidTr="00324140">
        <w:tc>
          <w:tcPr>
            <w:tcW w:w="5358" w:type="dxa"/>
            <w:shd w:val="clear" w:color="auto" w:fill="auto"/>
          </w:tcPr>
          <w:p w:rsidR="00EB30C8" w:rsidRPr="00196577" w:rsidRDefault="00EB30C8" w:rsidP="007E36CC">
            <w:pPr>
              <w:pStyle w:val="a7"/>
              <w:snapToGrid w:val="0"/>
              <w:rPr>
                <w:rFonts w:ascii="Times New Roman" w:hAnsi="Times New Roman" w:cs="Times New Roman"/>
                <w:sz w:val="22"/>
                <w:szCs w:val="22"/>
                <w:lang w:val="en-US"/>
              </w:rPr>
            </w:pPr>
          </w:p>
          <w:p w:rsidR="00EB30C8" w:rsidRPr="00196577" w:rsidRDefault="00EB30C8" w:rsidP="007E36CC">
            <w:pPr>
              <w:pStyle w:val="a7"/>
              <w:snapToGrid w:val="0"/>
              <w:rPr>
                <w:rFonts w:ascii="Times New Roman" w:hAnsi="Times New Roman" w:cs="Times New Roman"/>
                <w:sz w:val="22"/>
                <w:szCs w:val="22"/>
                <w:lang w:val="en-US"/>
              </w:rPr>
            </w:pPr>
          </w:p>
          <w:p w:rsidR="00EB30C8" w:rsidRPr="00196577" w:rsidRDefault="00EB30C8" w:rsidP="007E36CC">
            <w:pPr>
              <w:pStyle w:val="a7"/>
              <w:snapToGrid w:val="0"/>
              <w:rPr>
                <w:rFonts w:ascii="Times New Roman" w:hAnsi="Times New Roman" w:cs="Times New Roman"/>
                <w:sz w:val="22"/>
                <w:szCs w:val="22"/>
                <w:lang w:val="en-US"/>
              </w:rPr>
            </w:pPr>
          </w:p>
        </w:tc>
        <w:tc>
          <w:tcPr>
            <w:tcW w:w="5358" w:type="dxa"/>
            <w:shd w:val="clear" w:color="auto" w:fill="auto"/>
          </w:tcPr>
          <w:p w:rsidR="00EB30C8" w:rsidRPr="00196577" w:rsidRDefault="00EB30C8" w:rsidP="007E36CC">
            <w:pPr>
              <w:pStyle w:val="a7"/>
              <w:snapToGrid w:val="0"/>
              <w:rPr>
                <w:rFonts w:ascii="Times New Roman" w:hAnsi="Times New Roman" w:cs="Times New Roman"/>
                <w:sz w:val="22"/>
                <w:szCs w:val="22"/>
                <w:lang w:val="en-US"/>
              </w:rPr>
            </w:pPr>
          </w:p>
        </w:tc>
      </w:tr>
      <w:tr w:rsidR="00F50DDF" w:rsidRPr="007E5259" w:rsidTr="00324140">
        <w:tc>
          <w:tcPr>
            <w:tcW w:w="5358" w:type="dxa"/>
            <w:shd w:val="clear" w:color="auto" w:fill="auto"/>
          </w:tcPr>
          <w:p w:rsidR="00F50DDF" w:rsidRPr="004247CD" w:rsidRDefault="00D924F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F50DDF" w:rsidRPr="004247CD" w:rsidRDefault="00F50DDF" w:rsidP="007E36CC">
            <w:pPr>
              <w:pStyle w:val="a7"/>
              <w:snapToGrid w:val="0"/>
              <w:rPr>
                <w:rFonts w:ascii="Times New Roman" w:hAnsi="Times New Roman" w:cs="Times New Roman"/>
                <w:sz w:val="22"/>
                <w:szCs w:val="22"/>
              </w:rPr>
            </w:pPr>
          </w:p>
        </w:tc>
        <w:tc>
          <w:tcPr>
            <w:tcW w:w="5358" w:type="dxa"/>
            <w:shd w:val="clear" w:color="auto" w:fill="auto"/>
          </w:tcPr>
          <w:p w:rsidR="007E36CC" w:rsidRPr="00196577" w:rsidRDefault="0019657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F50DDF" w:rsidRPr="004247CD" w:rsidRDefault="00F50DDF" w:rsidP="007E36CC">
            <w:pPr>
              <w:pStyle w:val="a7"/>
              <w:snapToGrid w:val="0"/>
              <w:rPr>
                <w:rFonts w:ascii="Times New Roman" w:hAnsi="Times New Roman" w:cs="Times New Roman"/>
                <w:sz w:val="22"/>
                <w:szCs w:val="22"/>
              </w:rPr>
            </w:pPr>
          </w:p>
        </w:tc>
      </w:tr>
      <w:tr w:rsidR="00F50DDF" w:rsidRPr="007E5259" w:rsidTr="00324140">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eastAsia="Times New Roman" w:hAnsi="Times New Roman" w:cs="Times New Roman"/>
                <w:sz w:val="22"/>
                <w:szCs w:val="22"/>
              </w:rPr>
              <w:t xml:space="preserve"> </w:t>
            </w:r>
            <w:r w:rsidRPr="004247CD">
              <w:rPr>
                <w:rFonts w:ascii="Times New Roman" w:hAnsi="Times New Roman" w:cs="Times New Roman"/>
                <w:sz w:val="22"/>
                <w:szCs w:val="22"/>
              </w:rPr>
              <w:t>_______________/</w:t>
            </w:r>
            <w:r w:rsidRPr="004247CD">
              <w:rPr>
                <w:rFonts w:ascii="Times New Roman" w:hAnsi="Times New Roman" w:cs="Times New Roman"/>
                <w:sz w:val="22"/>
                <w:szCs w:val="22"/>
                <w:u w:val="single"/>
              </w:rPr>
              <w:t>Королев</w:t>
            </w:r>
            <w:r w:rsidR="00D924F7">
              <w:rPr>
                <w:rFonts w:ascii="Times New Roman" w:hAnsi="Times New Roman" w:cs="Times New Roman"/>
                <w:sz w:val="22"/>
                <w:szCs w:val="22"/>
                <w:u w:val="single"/>
              </w:rPr>
              <w:t>а А</w:t>
            </w:r>
            <w:r w:rsidRPr="004247CD">
              <w:rPr>
                <w:rFonts w:ascii="Times New Roman" w:hAnsi="Times New Roman" w:cs="Times New Roman"/>
                <w:sz w:val="22"/>
                <w:szCs w:val="22"/>
                <w:u w:val="single"/>
              </w:rPr>
              <w:t>.А./</w:t>
            </w:r>
            <w:r w:rsidRPr="004247CD">
              <w:rPr>
                <w:rFonts w:ascii="Times New Roman" w:hAnsi="Times New Roman" w:cs="Times New Roman"/>
                <w:sz w:val="22"/>
                <w:szCs w:val="22"/>
              </w:rPr>
              <w:t xml:space="preserve"> </w:t>
            </w:r>
          </w:p>
          <w:p w:rsidR="00F50DDF" w:rsidRPr="004247CD" w:rsidRDefault="00F50DDF" w:rsidP="007E36CC">
            <w:pPr>
              <w:pStyle w:val="ConsPlusCell0"/>
              <w:rPr>
                <w:rFonts w:ascii="Times New Roman" w:eastAsia="Times New Roman" w:hAnsi="Times New Roman" w:cs="Times New Roman"/>
                <w:sz w:val="22"/>
                <w:szCs w:val="22"/>
              </w:rPr>
            </w:pPr>
          </w:p>
        </w:tc>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eastAsia="Times New Roman" w:hAnsi="Times New Roman" w:cs="Times New Roman"/>
                <w:sz w:val="22"/>
                <w:szCs w:val="22"/>
              </w:rPr>
              <w:t xml:space="preserve"> </w:t>
            </w:r>
            <w:r w:rsidRPr="004247CD">
              <w:rPr>
                <w:rFonts w:ascii="Times New Roman" w:hAnsi="Times New Roman" w:cs="Times New Roman"/>
                <w:sz w:val="22"/>
                <w:szCs w:val="22"/>
              </w:rPr>
              <w:t>_______________/</w:t>
            </w:r>
            <w:r w:rsidR="00C94170">
              <w:rPr>
                <w:rFonts w:ascii="Times New Roman" w:hAnsi="Times New Roman" w:cs="Times New Roman"/>
                <w:sz w:val="22"/>
                <w:szCs w:val="22"/>
                <w:u w:val="single"/>
              </w:rPr>
              <w:t>_____________//</w:t>
            </w:r>
            <w:r w:rsidRPr="004247CD">
              <w:rPr>
                <w:rFonts w:ascii="Times New Roman" w:hAnsi="Times New Roman" w:cs="Times New Roman"/>
                <w:sz w:val="22"/>
                <w:szCs w:val="22"/>
              </w:rPr>
              <w:t xml:space="preserve"> </w:t>
            </w:r>
          </w:p>
          <w:p w:rsidR="00F50DDF" w:rsidRPr="004247CD" w:rsidRDefault="00F50DDF" w:rsidP="007E36CC">
            <w:pPr>
              <w:pStyle w:val="ConsPlusCell0"/>
              <w:rPr>
                <w:sz w:val="22"/>
                <w:szCs w:val="22"/>
              </w:rPr>
            </w:pPr>
          </w:p>
        </w:tc>
      </w:tr>
      <w:tr w:rsidR="00F50DDF" w:rsidRPr="007E5259" w:rsidTr="00324140">
        <w:tc>
          <w:tcPr>
            <w:tcW w:w="5358" w:type="dxa"/>
            <w:shd w:val="clear" w:color="auto" w:fill="auto"/>
          </w:tcPr>
          <w:p w:rsidR="00F50DDF" w:rsidRPr="004247CD" w:rsidRDefault="00F50DDF" w:rsidP="007E36CC">
            <w:pPr>
              <w:pStyle w:val="ConsPlusCell0"/>
              <w:rPr>
                <w:rFonts w:ascii="Times New Roman" w:hAnsi="Times New Roman" w:cs="Times New Roman"/>
                <w:sz w:val="22"/>
                <w:szCs w:val="22"/>
              </w:rPr>
            </w:pPr>
            <w:r w:rsidRPr="004247CD">
              <w:rPr>
                <w:rFonts w:ascii="Times New Roman" w:hAnsi="Times New Roman" w:cs="Times New Roman"/>
                <w:sz w:val="22"/>
                <w:szCs w:val="22"/>
              </w:rPr>
              <w:t>М.П.</w:t>
            </w:r>
          </w:p>
        </w:tc>
        <w:tc>
          <w:tcPr>
            <w:tcW w:w="5358" w:type="dxa"/>
            <w:shd w:val="clear" w:color="auto" w:fill="auto"/>
          </w:tcPr>
          <w:p w:rsidR="00F50DDF" w:rsidRPr="004247CD" w:rsidRDefault="00F50DDF" w:rsidP="007E36CC">
            <w:pPr>
              <w:pStyle w:val="ConsPlusCell0"/>
              <w:rPr>
                <w:sz w:val="22"/>
                <w:szCs w:val="22"/>
              </w:rPr>
            </w:pPr>
            <w:r w:rsidRPr="004247CD">
              <w:rPr>
                <w:rFonts w:ascii="Times New Roman" w:hAnsi="Times New Roman" w:cs="Times New Roman"/>
                <w:sz w:val="22"/>
                <w:szCs w:val="22"/>
              </w:rPr>
              <w:t>М.П.</w:t>
            </w:r>
          </w:p>
        </w:tc>
      </w:tr>
    </w:tbl>
    <w:p w:rsidR="00EB30C8" w:rsidRPr="007E5259" w:rsidRDefault="00EB30C8" w:rsidP="007E36CC">
      <w:pPr>
        <w:rPr>
          <w:rFonts w:ascii="Times New Roman" w:hAnsi="Times New Roman" w:cs="Times New Roman"/>
          <w:sz w:val="22"/>
          <w:szCs w:val="22"/>
        </w:rPr>
      </w:pPr>
    </w:p>
    <w:p w:rsidR="00EB30C8" w:rsidRPr="007E5259" w:rsidRDefault="00EB30C8" w:rsidP="007E36CC">
      <w:pPr>
        <w:rPr>
          <w:rFonts w:ascii="Times New Roman" w:hAnsi="Times New Roman" w:cs="Times New Roman"/>
          <w:sz w:val="22"/>
          <w:szCs w:val="22"/>
        </w:rPr>
      </w:pPr>
    </w:p>
    <w:p w:rsidR="000E5209" w:rsidRPr="007E5259" w:rsidRDefault="000E5209" w:rsidP="007E36CC">
      <w:pPr>
        <w:ind w:right="-283"/>
        <w:rPr>
          <w:rFonts w:ascii="Times New Roman" w:hAnsi="Times New Roman" w:cs="Times New Roman"/>
          <w:sz w:val="22"/>
          <w:szCs w:val="22"/>
        </w:rPr>
      </w:pPr>
    </w:p>
    <w:p w:rsidR="00644AF5" w:rsidRDefault="000E5209" w:rsidP="007E36CC">
      <w:pPr>
        <w:ind w:right="-283"/>
        <w:rPr>
          <w:rFonts w:ascii="Times New Roman" w:hAnsi="Times New Roman" w:cs="Times New Roman"/>
          <w:sz w:val="22"/>
          <w:szCs w:val="22"/>
        </w:rPr>
      </w:pPr>
      <w:r w:rsidRPr="007E5259">
        <w:rPr>
          <w:rFonts w:ascii="Times New Roman" w:hAnsi="Times New Roman" w:cs="Times New Roman"/>
          <w:sz w:val="22"/>
          <w:szCs w:val="22"/>
        </w:rPr>
        <w:lastRenderedPageBreak/>
        <w:t xml:space="preserve">                                                                                                              </w:t>
      </w:r>
      <w:r w:rsidR="00DC66CC">
        <w:rPr>
          <w:rFonts w:ascii="Times New Roman" w:hAnsi="Times New Roman" w:cs="Times New Roman"/>
          <w:sz w:val="22"/>
          <w:szCs w:val="22"/>
        </w:rPr>
        <w:t xml:space="preserve">                                                </w:t>
      </w:r>
    </w:p>
    <w:p w:rsidR="00644AF5" w:rsidRDefault="00644AF5" w:rsidP="007E36CC">
      <w:pPr>
        <w:ind w:right="-283"/>
        <w:rPr>
          <w:rFonts w:ascii="Times New Roman" w:hAnsi="Times New Roman" w:cs="Times New Roman"/>
          <w:sz w:val="22"/>
          <w:szCs w:val="22"/>
        </w:rPr>
      </w:pPr>
    </w:p>
    <w:p w:rsidR="00644AF5" w:rsidRDefault="00644AF5" w:rsidP="007E36CC">
      <w:pPr>
        <w:ind w:right="-283"/>
        <w:rPr>
          <w:rFonts w:ascii="Times New Roman" w:hAnsi="Times New Roman" w:cs="Times New Roman"/>
          <w:sz w:val="22"/>
          <w:szCs w:val="22"/>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1379EB" w:rsidRDefault="001379EB" w:rsidP="007E36CC">
      <w:pPr>
        <w:ind w:right="-283"/>
        <w:rPr>
          <w:rFonts w:ascii="Times New Roman" w:hAnsi="Times New Roman" w:cs="Times New Roman"/>
        </w:rPr>
      </w:pPr>
    </w:p>
    <w:p w:rsidR="00AD0098" w:rsidRDefault="0054606D" w:rsidP="007E36CC">
      <w:pPr>
        <w:ind w:right="-283"/>
        <w:rPr>
          <w:rFonts w:ascii="Times New Roman" w:hAnsi="Times New Roman" w:cs="Times New Roman"/>
          <w:lang w:val="uk-UA"/>
        </w:rPr>
      </w:pPr>
      <w:r>
        <w:rPr>
          <w:rFonts w:ascii="Times New Roman" w:hAnsi="Times New Roman" w:cs="Times New Roman"/>
        </w:rPr>
        <w:t xml:space="preserve">                                                                                                               </w:t>
      </w:r>
      <w:r w:rsidR="00AD0098" w:rsidRPr="00B90F9C">
        <w:rPr>
          <w:rFonts w:ascii="Times New Roman" w:hAnsi="Times New Roman" w:cs="Times New Roman"/>
        </w:rPr>
        <w:t xml:space="preserve">Приложение № </w:t>
      </w:r>
      <w:r w:rsidR="00AD0098" w:rsidRPr="00B90F9C">
        <w:rPr>
          <w:rFonts w:ascii="Times New Roman" w:hAnsi="Times New Roman" w:cs="Times New Roman"/>
          <w:lang w:val="uk-UA"/>
        </w:rPr>
        <w:t>1</w:t>
      </w:r>
    </w:p>
    <w:p w:rsidR="00AD0098" w:rsidRPr="00B90F9C" w:rsidRDefault="00AD0098" w:rsidP="007E36CC">
      <w:pPr>
        <w:ind w:left="6663" w:right="-283"/>
        <w:rPr>
          <w:rFonts w:ascii="Times New Roman" w:hAnsi="Times New Roman" w:cs="Times New Roman"/>
        </w:rPr>
      </w:pPr>
      <w:r w:rsidRPr="00B90F9C">
        <w:rPr>
          <w:rFonts w:ascii="Times New Roman" w:hAnsi="Times New Roman" w:cs="Times New Roman"/>
        </w:rPr>
        <w:t xml:space="preserve">к </w:t>
      </w:r>
      <w:r>
        <w:rPr>
          <w:rFonts w:ascii="Times New Roman" w:hAnsi="Times New Roman" w:cs="Times New Roman"/>
        </w:rPr>
        <w:t xml:space="preserve">договору </w:t>
      </w:r>
      <w:r w:rsidRPr="00B90F9C">
        <w:rPr>
          <w:rFonts w:ascii="Times New Roman" w:hAnsi="Times New Roman" w:cs="Times New Roman"/>
        </w:rPr>
        <w:t xml:space="preserve">№ </w:t>
      </w:r>
    </w:p>
    <w:p w:rsidR="00AD0098" w:rsidRPr="00B90F9C" w:rsidRDefault="00AD0098" w:rsidP="007E36CC">
      <w:pPr>
        <w:ind w:left="6663" w:right="-283"/>
        <w:rPr>
          <w:rFonts w:ascii="Times New Roman" w:hAnsi="Times New Roman" w:cs="Times New Roman"/>
        </w:rPr>
      </w:pPr>
      <w:r w:rsidRPr="00B90F9C">
        <w:rPr>
          <w:rFonts w:ascii="Times New Roman" w:hAnsi="Times New Roman" w:cs="Times New Roman"/>
        </w:rPr>
        <w:t xml:space="preserve">от </w:t>
      </w:r>
      <w:r>
        <w:rPr>
          <w:rFonts w:ascii="Times New Roman" w:hAnsi="Times New Roman" w:cs="Times New Roman"/>
        </w:rPr>
        <w:t>«</w:t>
      </w:r>
      <w:r w:rsidR="00C94170">
        <w:rPr>
          <w:rFonts w:ascii="Times New Roman" w:hAnsi="Times New Roman" w:cs="Times New Roman"/>
        </w:rPr>
        <w:t>__</w:t>
      </w:r>
      <w:r>
        <w:rPr>
          <w:rFonts w:ascii="Times New Roman" w:hAnsi="Times New Roman" w:cs="Times New Roman"/>
        </w:rPr>
        <w:t xml:space="preserve">» </w:t>
      </w:r>
      <w:r w:rsidR="00C94170">
        <w:rPr>
          <w:rFonts w:ascii="Times New Roman" w:hAnsi="Times New Roman" w:cs="Times New Roman"/>
        </w:rPr>
        <w:t>_____</w:t>
      </w:r>
      <w:r>
        <w:rPr>
          <w:rFonts w:ascii="Times New Roman" w:hAnsi="Times New Roman" w:cs="Times New Roman"/>
        </w:rPr>
        <w:t xml:space="preserve"> 202</w:t>
      </w:r>
      <w:r w:rsidR="005F6108">
        <w:rPr>
          <w:rFonts w:ascii="Times New Roman" w:hAnsi="Times New Roman" w:cs="Times New Roman"/>
        </w:rPr>
        <w:t>5</w:t>
      </w:r>
      <w:bookmarkStart w:id="1" w:name="_GoBack"/>
      <w:bookmarkEnd w:id="1"/>
      <w:r w:rsidRPr="00582CB0">
        <w:rPr>
          <w:rFonts w:ascii="Times New Roman" w:hAnsi="Times New Roman" w:cs="Times New Roman"/>
        </w:rPr>
        <w:t xml:space="preserve"> </w:t>
      </w:r>
      <w:r w:rsidRPr="00582CB0">
        <w:rPr>
          <w:rFonts w:ascii="Times New Roman" w:hAnsi="Times New Roman" w:cs="Times New Roman"/>
          <w:color w:val="000000"/>
        </w:rPr>
        <w:t>года</w:t>
      </w:r>
    </w:p>
    <w:p w:rsidR="00EB30C8" w:rsidRPr="007E5259" w:rsidRDefault="00EB30C8" w:rsidP="007E36CC">
      <w:pPr>
        <w:ind w:right="-283"/>
        <w:rPr>
          <w:rFonts w:ascii="Times New Roman" w:hAnsi="Times New Roman" w:cs="Times New Roman"/>
          <w:sz w:val="22"/>
          <w:szCs w:val="22"/>
        </w:rPr>
      </w:pPr>
    </w:p>
    <w:p w:rsidR="00EB30C8" w:rsidRPr="007E5259" w:rsidRDefault="00EB30C8" w:rsidP="007E36CC">
      <w:pPr>
        <w:rPr>
          <w:rFonts w:ascii="Times New Roman" w:hAnsi="Times New Roman" w:cs="Times New Roman"/>
          <w:b/>
          <w:sz w:val="22"/>
          <w:szCs w:val="22"/>
        </w:rPr>
      </w:pPr>
    </w:p>
    <w:p w:rsidR="007E5259" w:rsidRDefault="007E5259" w:rsidP="007E36CC">
      <w:pPr>
        <w:spacing w:line="200" w:lineRule="atLeast"/>
        <w:rPr>
          <w:rFonts w:ascii="Times New Roman" w:hAnsi="Times New Roman" w:cs="Times New Roman"/>
          <w:b/>
          <w:bCs/>
          <w:sz w:val="22"/>
          <w:szCs w:val="22"/>
        </w:rPr>
      </w:pPr>
    </w:p>
    <w:p w:rsidR="00BA6E8B" w:rsidRPr="007E5259" w:rsidRDefault="00BA6E8B" w:rsidP="00BA6E8B">
      <w:pPr>
        <w:ind w:right="-283"/>
        <w:rPr>
          <w:rFonts w:ascii="Times New Roman" w:hAnsi="Times New Roman" w:cs="Times New Roman"/>
          <w:sz w:val="22"/>
          <w:szCs w:val="22"/>
        </w:rPr>
      </w:pPr>
    </w:p>
    <w:p w:rsidR="00BA6E8B" w:rsidRPr="007E5259" w:rsidRDefault="00BA6E8B" w:rsidP="00BA6E8B">
      <w:pPr>
        <w:spacing w:line="200" w:lineRule="atLeast"/>
        <w:jc w:val="center"/>
        <w:rPr>
          <w:rFonts w:ascii="Times New Roman" w:eastAsia="Times New Roman" w:hAnsi="Times New Roman" w:cs="Times New Roman"/>
          <w:kern w:val="0"/>
          <w:sz w:val="22"/>
          <w:szCs w:val="22"/>
          <w:lang w:bidi="ar-SA"/>
        </w:rPr>
      </w:pPr>
      <w:r w:rsidRPr="007E5259">
        <w:rPr>
          <w:rFonts w:ascii="Times New Roman" w:hAnsi="Times New Roman" w:cs="Times New Roman"/>
          <w:b/>
          <w:bCs/>
          <w:sz w:val="22"/>
          <w:szCs w:val="22"/>
        </w:rPr>
        <w:t>Стоимость услуг</w:t>
      </w:r>
    </w:p>
    <w:p w:rsidR="00BA6E8B" w:rsidRPr="007E5259" w:rsidRDefault="00BA6E8B" w:rsidP="00BA6E8B">
      <w:pPr>
        <w:spacing w:line="200" w:lineRule="atLeast"/>
        <w:jc w:val="center"/>
        <w:rPr>
          <w:rFonts w:ascii="Times New Roman" w:hAnsi="Times New Roman" w:cs="Times New Roman"/>
          <w:b/>
          <w:bCs/>
          <w:sz w:val="22"/>
          <w:szCs w:val="22"/>
        </w:rPr>
      </w:pPr>
      <w:r w:rsidRPr="007E5259">
        <w:rPr>
          <w:rFonts w:ascii="Times New Roman" w:hAnsi="Times New Roman" w:cs="Times New Roman"/>
          <w:b/>
          <w:bCs/>
          <w:sz w:val="22"/>
          <w:szCs w:val="22"/>
        </w:rPr>
        <w:t xml:space="preserve"> по проверке технического состояния транспортных средств </w:t>
      </w:r>
    </w:p>
    <w:tbl>
      <w:tblPr>
        <w:tblW w:w="9315" w:type="dxa"/>
        <w:tblInd w:w="-164" w:type="dxa"/>
        <w:tblLayout w:type="fixed"/>
        <w:tblCellMar>
          <w:top w:w="44" w:type="dxa"/>
          <w:left w:w="44" w:type="dxa"/>
          <w:bottom w:w="44" w:type="dxa"/>
          <w:right w:w="44" w:type="dxa"/>
        </w:tblCellMar>
        <w:tblLook w:val="04A0" w:firstRow="1" w:lastRow="0" w:firstColumn="1" w:lastColumn="0" w:noHBand="0" w:noVBand="1"/>
      </w:tblPr>
      <w:tblGrid>
        <w:gridCol w:w="1448"/>
        <w:gridCol w:w="1117"/>
        <w:gridCol w:w="5183"/>
        <w:gridCol w:w="1567"/>
      </w:tblGrid>
      <w:tr w:rsidR="00BA6E8B" w:rsidRPr="007E5259" w:rsidTr="0087189D">
        <w:trPr>
          <w:trHeight w:val="124"/>
        </w:trPr>
        <w:tc>
          <w:tcPr>
            <w:tcW w:w="1448" w:type="dxa"/>
            <w:tcBorders>
              <w:top w:val="single" w:sz="2" w:space="0" w:color="000000"/>
              <w:left w:val="single" w:sz="2" w:space="0" w:color="000000"/>
              <w:bottom w:val="single" w:sz="2" w:space="0" w:color="000000"/>
              <w:right w:val="nil"/>
            </w:tcBorders>
            <w:hideMark/>
          </w:tcPr>
          <w:p w:rsidR="00BA6E8B" w:rsidRPr="007E5259" w:rsidRDefault="00BA6E8B" w:rsidP="0087189D">
            <w:pPr>
              <w:snapToGrid w:val="0"/>
              <w:jc w:val="center"/>
              <w:rPr>
                <w:rFonts w:ascii="Times New Roman" w:eastAsia="Times New Roman" w:hAnsi="Times New Roman" w:cs="Times New Roman"/>
                <w:kern w:val="0"/>
                <w:sz w:val="22"/>
                <w:szCs w:val="22"/>
                <w:lang w:bidi="ar-SA"/>
              </w:rPr>
            </w:pPr>
            <w:r w:rsidRPr="007E5259">
              <w:rPr>
                <w:rFonts w:ascii="Times New Roman" w:hAnsi="Times New Roman" w:cs="Times New Roman"/>
                <w:sz w:val="22"/>
                <w:szCs w:val="22"/>
              </w:rPr>
              <w:t>Тип ТС</w:t>
            </w:r>
          </w:p>
        </w:tc>
        <w:tc>
          <w:tcPr>
            <w:tcW w:w="1117" w:type="dxa"/>
            <w:tcBorders>
              <w:top w:val="single" w:sz="2" w:space="0" w:color="000000"/>
              <w:left w:val="single" w:sz="2" w:space="0" w:color="000000"/>
              <w:bottom w:val="single" w:sz="2" w:space="0" w:color="000000"/>
              <w:right w:val="nil"/>
            </w:tcBorders>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sz w:val="22"/>
                <w:szCs w:val="22"/>
              </w:rPr>
              <w:t>Категории</w:t>
            </w:r>
          </w:p>
        </w:tc>
        <w:tc>
          <w:tcPr>
            <w:tcW w:w="5183" w:type="dxa"/>
            <w:tcBorders>
              <w:top w:val="single" w:sz="2" w:space="0" w:color="000000"/>
              <w:left w:val="single" w:sz="2" w:space="0" w:color="000000"/>
              <w:bottom w:val="single" w:sz="2" w:space="0" w:color="000000"/>
              <w:right w:val="nil"/>
            </w:tcBorders>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sz w:val="22"/>
                <w:szCs w:val="22"/>
              </w:rPr>
              <w:t>Содержание</w:t>
            </w:r>
          </w:p>
        </w:tc>
        <w:tc>
          <w:tcPr>
            <w:tcW w:w="1567" w:type="dxa"/>
            <w:tcBorders>
              <w:top w:val="single" w:sz="2" w:space="0" w:color="000000"/>
              <w:left w:val="single" w:sz="2" w:space="0" w:color="000000"/>
              <w:bottom w:val="single" w:sz="2" w:space="0" w:color="000000"/>
              <w:right w:val="single" w:sz="2" w:space="0" w:color="000000"/>
            </w:tcBorders>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sz w:val="22"/>
                <w:szCs w:val="22"/>
              </w:rPr>
              <w:t>Цена</w:t>
            </w:r>
          </w:p>
        </w:tc>
      </w:tr>
      <w:tr w:rsidR="00BA6E8B" w:rsidRPr="007E5259" w:rsidTr="0087189D">
        <w:trPr>
          <w:trHeight w:val="378"/>
        </w:trPr>
        <w:tc>
          <w:tcPr>
            <w:tcW w:w="1448"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Легковой</w:t>
            </w: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M1</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 имеющие, помимо места водителя, </w:t>
            </w:r>
            <w:r w:rsidRPr="007E5259">
              <w:rPr>
                <w:rFonts w:ascii="Times New Roman" w:hAnsi="Times New Roman" w:cs="Times New Roman"/>
                <w:b/>
                <w:bCs/>
                <w:sz w:val="22"/>
                <w:szCs w:val="22"/>
              </w:rPr>
              <w:t>не более 8-ми мест для сидения</w:t>
            </w:r>
          </w:p>
        </w:tc>
        <w:tc>
          <w:tcPr>
            <w:tcW w:w="1567" w:type="dxa"/>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1090</w:t>
            </w:r>
            <w:r w:rsidRPr="00C325B2">
              <w:rPr>
                <w:b/>
              </w:rPr>
              <w:t>,00</w:t>
            </w:r>
          </w:p>
        </w:tc>
      </w:tr>
      <w:tr w:rsidR="00BA6E8B" w:rsidRPr="007E5259" w:rsidTr="0087189D">
        <w:trPr>
          <w:cantSplit/>
          <w:trHeight w:val="519"/>
        </w:trPr>
        <w:tc>
          <w:tcPr>
            <w:tcW w:w="1448" w:type="dxa"/>
            <w:vMerge w:val="restart"/>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Автобус</w:t>
            </w: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M2</w:t>
            </w:r>
            <w:r w:rsidRPr="007E5259">
              <w:rPr>
                <w:rFonts w:ascii="Times New Roman" w:hAnsi="Times New Roman" w:cs="Times New Roman"/>
                <w:b/>
                <w:bCs/>
                <w:sz w:val="22"/>
                <w:szCs w:val="22"/>
              </w:rPr>
              <w:t>*</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превышает 5 т</w:t>
            </w:r>
          </w:p>
        </w:tc>
        <w:tc>
          <w:tcPr>
            <w:tcW w:w="1567" w:type="dxa"/>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1870</w:t>
            </w:r>
            <w:r w:rsidRPr="00C325B2">
              <w:rPr>
                <w:b/>
              </w:rPr>
              <w:t>,00</w:t>
            </w:r>
          </w:p>
        </w:tc>
      </w:tr>
      <w:tr w:rsidR="00BA6E8B" w:rsidRPr="007E5259" w:rsidTr="0087189D">
        <w:trPr>
          <w:cantSplit/>
          <w:trHeight w:val="519"/>
        </w:trPr>
        <w:tc>
          <w:tcPr>
            <w:tcW w:w="1448" w:type="dxa"/>
            <w:vMerge/>
            <w:tcBorders>
              <w:top w:val="nil"/>
              <w:left w:val="single" w:sz="2" w:space="0" w:color="000000"/>
              <w:bottom w:val="single" w:sz="2" w:space="0" w:color="000000"/>
              <w:right w:val="nil"/>
            </w:tcBorders>
            <w:vAlign w:val="center"/>
            <w:hideMark/>
          </w:tcPr>
          <w:p w:rsidR="00BA6E8B" w:rsidRPr="007E5259" w:rsidRDefault="00BA6E8B" w:rsidP="0087189D">
            <w:pPr>
              <w:suppressAutoHyphens w:val="0"/>
              <w:rPr>
                <w:rFonts w:ascii="Times New Roman" w:hAnsi="Times New Roman" w:cs="Times New Roman"/>
                <w:sz w:val="22"/>
                <w:szCs w:val="22"/>
              </w:rPr>
            </w:pP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M3</w:t>
            </w:r>
            <w:r w:rsidRPr="007E5259">
              <w:rPr>
                <w:rFonts w:ascii="Times New Roman" w:hAnsi="Times New Roman" w:cs="Times New Roman"/>
                <w:b/>
                <w:bCs/>
                <w:sz w:val="22"/>
                <w:szCs w:val="22"/>
              </w:rPr>
              <w:t>*</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используемые </w:t>
            </w:r>
            <w:r w:rsidRPr="007E5259">
              <w:rPr>
                <w:rFonts w:ascii="Times New Roman" w:hAnsi="Times New Roman" w:cs="Times New Roman"/>
                <w:b/>
                <w:bCs/>
                <w:sz w:val="22"/>
                <w:szCs w:val="22"/>
              </w:rPr>
              <w:t>для перевозки пассажиров</w:t>
            </w:r>
            <w:r w:rsidRPr="007E5259">
              <w:rPr>
                <w:rFonts w:ascii="Times New Roman" w:hAnsi="Times New Roman" w:cs="Times New Roman"/>
                <w:sz w:val="22"/>
                <w:szCs w:val="22"/>
              </w:rPr>
              <w:t xml:space="preserve">, 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которых</w:t>
            </w:r>
            <w:r w:rsidRPr="007E5259">
              <w:rPr>
                <w:rFonts w:ascii="Times New Roman" w:hAnsi="Times New Roman" w:cs="Times New Roman"/>
                <w:b/>
                <w:bCs/>
                <w:sz w:val="22"/>
                <w:szCs w:val="22"/>
              </w:rPr>
              <w:t xml:space="preserve"> превышает 5 т</w:t>
            </w:r>
          </w:p>
        </w:tc>
        <w:tc>
          <w:tcPr>
            <w:tcW w:w="1567" w:type="dxa"/>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2270</w:t>
            </w:r>
            <w:r w:rsidRPr="00C325B2">
              <w:rPr>
                <w:b/>
              </w:rPr>
              <w:t>,00</w:t>
            </w:r>
          </w:p>
        </w:tc>
      </w:tr>
      <w:tr w:rsidR="00BA6E8B" w:rsidRPr="007E5259" w:rsidTr="0087189D">
        <w:trPr>
          <w:cantSplit/>
          <w:trHeight w:val="400"/>
        </w:trPr>
        <w:tc>
          <w:tcPr>
            <w:tcW w:w="1448" w:type="dxa"/>
            <w:vMerge w:val="restart"/>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Грузовой</w:t>
            </w: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N1</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567" w:type="dxa"/>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1200</w:t>
            </w:r>
            <w:r w:rsidRPr="00C325B2">
              <w:rPr>
                <w:b/>
              </w:rPr>
              <w:t>,00</w:t>
            </w:r>
          </w:p>
        </w:tc>
      </w:tr>
      <w:tr w:rsidR="00BA6E8B" w:rsidRPr="007E5259" w:rsidTr="0087189D">
        <w:trPr>
          <w:cantSplit/>
          <w:trHeight w:val="415"/>
        </w:trPr>
        <w:tc>
          <w:tcPr>
            <w:tcW w:w="1448" w:type="dxa"/>
            <w:vMerge/>
            <w:tcBorders>
              <w:top w:val="nil"/>
              <w:left w:val="single" w:sz="2" w:space="0" w:color="000000"/>
              <w:bottom w:val="single" w:sz="2" w:space="0" w:color="000000"/>
              <w:right w:val="nil"/>
            </w:tcBorders>
            <w:vAlign w:val="center"/>
            <w:hideMark/>
          </w:tcPr>
          <w:p w:rsidR="00BA6E8B" w:rsidRPr="007E5259" w:rsidRDefault="00BA6E8B" w:rsidP="0087189D">
            <w:pPr>
              <w:suppressAutoHyphens w:val="0"/>
              <w:rPr>
                <w:rFonts w:ascii="Times New Roman" w:hAnsi="Times New Roman" w:cs="Times New Roman"/>
                <w:sz w:val="22"/>
                <w:szCs w:val="22"/>
              </w:rPr>
            </w:pP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N2</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567" w:type="dxa"/>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2190</w:t>
            </w:r>
            <w:r w:rsidRPr="00C325B2">
              <w:rPr>
                <w:b/>
              </w:rPr>
              <w:t>,00</w:t>
            </w:r>
          </w:p>
        </w:tc>
      </w:tr>
      <w:tr w:rsidR="00BA6E8B" w:rsidRPr="007E5259" w:rsidTr="0087189D">
        <w:trPr>
          <w:cantSplit/>
          <w:trHeight w:val="400"/>
        </w:trPr>
        <w:tc>
          <w:tcPr>
            <w:tcW w:w="1448" w:type="dxa"/>
            <w:vMerge/>
            <w:tcBorders>
              <w:top w:val="nil"/>
              <w:left w:val="single" w:sz="2" w:space="0" w:color="000000"/>
              <w:bottom w:val="single" w:sz="2" w:space="0" w:color="000000"/>
              <w:right w:val="nil"/>
            </w:tcBorders>
            <w:vAlign w:val="center"/>
            <w:hideMark/>
          </w:tcPr>
          <w:p w:rsidR="00BA6E8B" w:rsidRPr="007E5259" w:rsidRDefault="00BA6E8B" w:rsidP="0087189D">
            <w:pPr>
              <w:suppressAutoHyphens w:val="0"/>
              <w:rPr>
                <w:rFonts w:ascii="Times New Roman" w:hAnsi="Times New Roman" w:cs="Times New Roman"/>
                <w:sz w:val="22"/>
                <w:szCs w:val="22"/>
              </w:rPr>
            </w:pP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N3</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Транспортные средства, предназначенные </w:t>
            </w:r>
            <w:r w:rsidRPr="007E5259">
              <w:rPr>
                <w:rFonts w:ascii="Times New Roman" w:hAnsi="Times New Roman" w:cs="Times New Roman"/>
                <w:b/>
                <w:bCs/>
                <w:sz w:val="22"/>
                <w:szCs w:val="22"/>
              </w:rPr>
              <w:t>для перевозки грузов</w:t>
            </w:r>
            <w:r w:rsidRPr="007E5259">
              <w:rPr>
                <w:rFonts w:ascii="Times New Roman" w:hAnsi="Times New Roman" w:cs="Times New Roman"/>
                <w:sz w:val="22"/>
                <w:szCs w:val="22"/>
              </w:rPr>
              <w:t xml:space="preserve">, 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567" w:type="dxa"/>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2360</w:t>
            </w:r>
            <w:r w:rsidRPr="00C325B2">
              <w:rPr>
                <w:b/>
              </w:rPr>
              <w:t>,00</w:t>
            </w:r>
          </w:p>
        </w:tc>
      </w:tr>
      <w:tr w:rsidR="00BA6E8B" w:rsidRPr="007E5259" w:rsidTr="0087189D">
        <w:trPr>
          <w:cantSplit/>
          <w:trHeight w:val="265"/>
        </w:trPr>
        <w:tc>
          <w:tcPr>
            <w:tcW w:w="1448" w:type="dxa"/>
            <w:vMerge w:val="restart"/>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BA6E8B" w:rsidRPr="007E5259" w:rsidRDefault="00BA6E8B" w:rsidP="0087189D">
            <w:pPr>
              <w:jc w:val="center"/>
              <w:rPr>
                <w:rFonts w:ascii="Times New Roman" w:hAnsi="Times New Roman" w:cs="Times New Roman"/>
                <w:sz w:val="22"/>
                <w:szCs w:val="22"/>
              </w:rPr>
            </w:pPr>
            <w:r w:rsidRPr="007E5259">
              <w:rPr>
                <w:rFonts w:ascii="Times New Roman" w:hAnsi="Times New Roman" w:cs="Times New Roman"/>
                <w:b/>
                <w:bCs/>
                <w:sz w:val="22"/>
                <w:szCs w:val="22"/>
              </w:rPr>
              <w:t>(полуприцепы)</w:t>
            </w: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O1</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более 0,75 т</w:t>
            </w:r>
          </w:p>
        </w:tc>
        <w:tc>
          <w:tcPr>
            <w:tcW w:w="1567" w:type="dxa"/>
            <w:vMerge w:val="restart"/>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r>
              <w:rPr>
                <w:b/>
              </w:rPr>
              <w:t>900</w:t>
            </w:r>
            <w:r w:rsidRPr="00C325B2">
              <w:rPr>
                <w:b/>
                <w:lang w:val="en-US"/>
              </w:rPr>
              <w:t>,</w:t>
            </w:r>
            <w:r w:rsidRPr="00C325B2">
              <w:rPr>
                <w:b/>
              </w:rPr>
              <w:t>00</w:t>
            </w:r>
          </w:p>
        </w:tc>
      </w:tr>
      <w:tr w:rsidR="00BA6E8B" w:rsidRPr="007E5259" w:rsidTr="0087189D">
        <w:trPr>
          <w:cantSplit/>
          <w:trHeight w:val="296"/>
        </w:trPr>
        <w:tc>
          <w:tcPr>
            <w:tcW w:w="1448" w:type="dxa"/>
            <w:vMerge/>
            <w:tcBorders>
              <w:top w:val="nil"/>
              <w:left w:val="single" w:sz="2" w:space="0" w:color="000000"/>
              <w:bottom w:val="single" w:sz="2" w:space="0" w:color="000000"/>
              <w:right w:val="nil"/>
            </w:tcBorders>
            <w:vAlign w:val="center"/>
            <w:hideMark/>
          </w:tcPr>
          <w:p w:rsidR="00BA6E8B" w:rsidRPr="007E5259" w:rsidRDefault="00BA6E8B" w:rsidP="0087189D">
            <w:pPr>
              <w:suppressAutoHyphens w:val="0"/>
              <w:rPr>
                <w:rFonts w:ascii="Times New Roman" w:hAnsi="Times New Roman" w:cs="Times New Roman"/>
                <w:sz w:val="22"/>
                <w:szCs w:val="22"/>
              </w:rPr>
            </w:pPr>
          </w:p>
        </w:tc>
        <w:tc>
          <w:tcPr>
            <w:tcW w:w="1117" w:type="dxa"/>
            <w:tcBorders>
              <w:top w:val="nil"/>
              <w:left w:val="single" w:sz="2" w:space="0" w:color="000000"/>
              <w:bottom w:val="single" w:sz="2" w:space="0" w:color="000000"/>
              <w:right w:val="nil"/>
            </w:tcBorders>
            <w:vAlign w:val="center"/>
            <w:hideMark/>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lang w:val="en-US"/>
              </w:rPr>
              <w:t>O2</w:t>
            </w:r>
          </w:p>
        </w:tc>
        <w:tc>
          <w:tcPr>
            <w:tcW w:w="5183" w:type="dxa"/>
            <w:tcBorders>
              <w:top w:val="nil"/>
              <w:left w:val="single" w:sz="2" w:space="0" w:color="000000"/>
              <w:bottom w:val="single" w:sz="2" w:space="0" w:color="000000"/>
              <w:right w:val="nil"/>
            </w:tcBorders>
            <w:hideMark/>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567" w:type="dxa"/>
            <w:vMerge/>
            <w:tcBorders>
              <w:top w:val="nil"/>
              <w:left w:val="single" w:sz="2" w:space="0" w:color="000000"/>
              <w:bottom w:val="single" w:sz="2" w:space="0" w:color="000000"/>
              <w:right w:val="single" w:sz="2" w:space="0" w:color="000000"/>
            </w:tcBorders>
            <w:vAlign w:val="center"/>
            <w:hideMark/>
          </w:tcPr>
          <w:p w:rsidR="00BA6E8B" w:rsidRPr="00C325B2" w:rsidRDefault="00BA6E8B" w:rsidP="0087189D">
            <w:pPr>
              <w:pStyle w:val="ac"/>
              <w:jc w:val="center"/>
              <w:rPr>
                <w:b/>
              </w:rPr>
            </w:pPr>
          </w:p>
        </w:tc>
      </w:tr>
      <w:tr w:rsidR="00BA6E8B" w:rsidRPr="007E5259" w:rsidTr="0087189D">
        <w:trPr>
          <w:cantSplit/>
          <w:trHeight w:val="519"/>
        </w:trPr>
        <w:tc>
          <w:tcPr>
            <w:tcW w:w="1448" w:type="dxa"/>
            <w:vMerge/>
            <w:tcBorders>
              <w:top w:val="nil"/>
              <w:left w:val="single" w:sz="2" w:space="0" w:color="000000"/>
              <w:bottom w:val="nil"/>
              <w:right w:val="nil"/>
            </w:tcBorders>
            <w:vAlign w:val="center"/>
            <w:hideMark/>
          </w:tcPr>
          <w:p w:rsidR="00BA6E8B" w:rsidRPr="007E5259" w:rsidRDefault="00BA6E8B" w:rsidP="0087189D">
            <w:pPr>
              <w:suppressAutoHyphens w:val="0"/>
              <w:rPr>
                <w:rFonts w:ascii="Times New Roman" w:hAnsi="Times New Roman" w:cs="Times New Roman"/>
                <w:sz w:val="22"/>
                <w:szCs w:val="22"/>
              </w:rPr>
            </w:pPr>
          </w:p>
        </w:tc>
        <w:tc>
          <w:tcPr>
            <w:tcW w:w="1117" w:type="dxa"/>
            <w:tcBorders>
              <w:top w:val="nil"/>
              <w:left w:val="single" w:sz="2" w:space="0" w:color="000000"/>
              <w:bottom w:val="nil"/>
              <w:right w:val="nil"/>
            </w:tcBorders>
            <w:vAlign w:val="center"/>
            <w:hideMark/>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O3</w:t>
            </w:r>
          </w:p>
          <w:p w:rsidR="00BA6E8B" w:rsidRPr="007E5259" w:rsidRDefault="00BA6E8B" w:rsidP="0087189D">
            <w:pPr>
              <w:snapToGrid w:val="0"/>
              <w:jc w:val="center"/>
              <w:rPr>
                <w:rFonts w:ascii="Times New Roman" w:hAnsi="Times New Roman" w:cs="Times New Roman"/>
                <w:b/>
                <w:bCs/>
                <w:sz w:val="22"/>
                <w:szCs w:val="22"/>
              </w:rPr>
            </w:pPr>
          </w:p>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sz w:val="22"/>
                <w:szCs w:val="22"/>
              </w:rPr>
              <w:t>------------</w:t>
            </w:r>
          </w:p>
        </w:tc>
        <w:tc>
          <w:tcPr>
            <w:tcW w:w="5183" w:type="dxa"/>
            <w:tcBorders>
              <w:top w:val="nil"/>
              <w:left w:val="single" w:sz="2" w:space="0" w:color="000000"/>
              <w:bottom w:val="nil"/>
              <w:right w:val="nil"/>
            </w:tcBorders>
            <w:hideMark/>
          </w:tcPr>
          <w:p w:rsidR="00BA6E8B" w:rsidRPr="007E5259" w:rsidRDefault="00BA6E8B" w:rsidP="0087189D">
            <w:pPr>
              <w:pStyle w:val="ConsPlusNormal"/>
              <w:snapToGrid w:val="0"/>
              <w:jc w:val="both"/>
              <w:rPr>
                <w:rFonts w:ascii="Times New Roman" w:hAnsi="Times New Roman" w:cs="Times New Roman"/>
                <w:b/>
                <w:bCs/>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bCs/>
                <w:sz w:val="22"/>
                <w:szCs w:val="22"/>
              </w:rPr>
              <w:t>свыше 3,5 т, но не более 10 т</w:t>
            </w:r>
          </w:p>
          <w:p w:rsidR="00BA6E8B" w:rsidRPr="007E5259" w:rsidRDefault="00BA6E8B" w:rsidP="0087189D">
            <w:pPr>
              <w:pStyle w:val="ConsPlusNormal"/>
              <w:snapToGrid w:val="0"/>
              <w:jc w:val="both"/>
              <w:rPr>
                <w:rFonts w:ascii="Times New Roman" w:hAnsi="Times New Roman" w:cs="Times New Roman"/>
                <w:b/>
                <w:bCs/>
                <w:sz w:val="22"/>
                <w:szCs w:val="22"/>
              </w:rPr>
            </w:pPr>
            <w:r w:rsidRPr="007E5259">
              <w:rPr>
                <w:rFonts w:ascii="Times New Roman" w:hAnsi="Times New Roman" w:cs="Times New Roman"/>
                <w:b/>
                <w:bCs/>
                <w:sz w:val="22"/>
                <w:szCs w:val="22"/>
              </w:rPr>
              <w:t>---------------------------------------------------------------------------</w:t>
            </w:r>
          </w:p>
        </w:tc>
        <w:tc>
          <w:tcPr>
            <w:tcW w:w="1567" w:type="dxa"/>
            <w:tcBorders>
              <w:top w:val="nil"/>
              <w:left w:val="single" w:sz="2" w:space="0" w:color="000000"/>
              <w:bottom w:val="nil"/>
              <w:right w:val="single" w:sz="2" w:space="0" w:color="000000"/>
            </w:tcBorders>
            <w:vAlign w:val="center"/>
            <w:hideMark/>
          </w:tcPr>
          <w:p w:rsidR="00BA6E8B" w:rsidRPr="00C325B2" w:rsidRDefault="00BA6E8B" w:rsidP="0087189D">
            <w:pPr>
              <w:pStyle w:val="ac"/>
              <w:jc w:val="center"/>
              <w:rPr>
                <w:b/>
              </w:rPr>
            </w:pPr>
          </w:p>
          <w:p w:rsidR="00BA6E8B" w:rsidRPr="00C325B2" w:rsidRDefault="00BA6E8B" w:rsidP="0087189D">
            <w:pPr>
              <w:pStyle w:val="ac"/>
              <w:jc w:val="center"/>
              <w:rPr>
                <w:b/>
              </w:rPr>
            </w:pPr>
          </w:p>
          <w:p w:rsidR="00BA6E8B" w:rsidRPr="00C325B2" w:rsidRDefault="00BA6E8B" w:rsidP="0087189D">
            <w:pPr>
              <w:pStyle w:val="ac"/>
              <w:jc w:val="center"/>
              <w:rPr>
                <w:b/>
              </w:rPr>
            </w:pPr>
            <w:r>
              <w:rPr>
                <w:b/>
              </w:rPr>
              <w:t>1530</w:t>
            </w:r>
            <w:r w:rsidRPr="00C325B2">
              <w:rPr>
                <w:b/>
              </w:rPr>
              <w:t>,00</w:t>
            </w:r>
          </w:p>
        </w:tc>
      </w:tr>
      <w:tr w:rsidR="00BA6E8B" w:rsidRPr="007E5259" w:rsidTr="0087189D">
        <w:trPr>
          <w:cantSplit/>
          <w:trHeight w:val="252"/>
        </w:trPr>
        <w:tc>
          <w:tcPr>
            <w:tcW w:w="1448" w:type="dxa"/>
            <w:tcBorders>
              <w:top w:val="nil"/>
              <w:left w:val="single" w:sz="2" w:space="0" w:color="000000"/>
              <w:bottom w:val="single" w:sz="4" w:space="0" w:color="auto"/>
              <w:right w:val="nil"/>
            </w:tcBorders>
            <w:vAlign w:val="center"/>
          </w:tcPr>
          <w:p w:rsidR="00BA6E8B" w:rsidRPr="007E5259" w:rsidRDefault="00BA6E8B" w:rsidP="0087189D">
            <w:pPr>
              <w:suppressAutoHyphens w:val="0"/>
              <w:rPr>
                <w:rFonts w:ascii="Times New Roman" w:hAnsi="Times New Roman" w:cs="Times New Roman"/>
                <w:sz w:val="22"/>
                <w:szCs w:val="22"/>
              </w:rPr>
            </w:pPr>
          </w:p>
        </w:tc>
        <w:tc>
          <w:tcPr>
            <w:tcW w:w="1117" w:type="dxa"/>
            <w:tcBorders>
              <w:top w:val="nil"/>
              <w:left w:val="single" w:sz="2" w:space="0" w:color="000000"/>
              <w:bottom w:val="single" w:sz="4" w:space="0" w:color="auto"/>
              <w:right w:val="nil"/>
            </w:tcBorders>
            <w:vAlign w:val="center"/>
          </w:tcPr>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О4</w:t>
            </w:r>
          </w:p>
        </w:tc>
        <w:tc>
          <w:tcPr>
            <w:tcW w:w="5183" w:type="dxa"/>
            <w:tcBorders>
              <w:top w:val="nil"/>
              <w:left w:val="single" w:sz="2" w:space="0" w:color="000000"/>
              <w:bottom w:val="single" w:sz="4" w:space="0" w:color="auto"/>
              <w:right w:val="nil"/>
            </w:tcBorders>
          </w:tcPr>
          <w:p w:rsidR="00BA6E8B" w:rsidRPr="007E5259" w:rsidRDefault="00BA6E8B" w:rsidP="0087189D">
            <w:pPr>
              <w:pStyle w:val="ConsPlusNormal"/>
              <w:snapToGrid w:val="0"/>
              <w:jc w:val="both"/>
              <w:rPr>
                <w:rFonts w:ascii="Times New Roman" w:hAnsi="Times New Roman" w:cs="Times New Roman"/>
                <w:sz w:val="22"/>
                <w:szCs w:val="22"/>
              </w:rPr>
            </w:pPr>
            <w:r w:rsidRPr="007E5259">
              <w:rPr>
                <w:rFonts w:ascii="Times New Roman" w:hAnsi="Times New Roman" w:cs="Times New Roman"/>
                <w:sz w:val="22"/>
                <w:szCs w:val="22"/>
              </w:rPr>
              <w:t xml:space="preserve">Прицепы,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567" w:type="dxa"/>
            <w:tcBorders>
              <w:top w:val="nil"/>
              <w:left w:val="single" w:sz="2" w:space="0" w:color="000000"/>
              <w:bottom w:val="single" w:sz="4" w:space="0" w:color="auto"/>
              <w:right w:val="single" w:sz="2" w:space="0" w:color="000000"/>
            </w:tcBorders>
            <w:vAlign w:val="center"/>
          </w:tcPr>
          <w:p w:rsidR="00BA6E8B" w:rsidRPr="007E5259" w:rsidRDefault="00BA6E8B" w:rsidP="0087189D">
            <w:pPr>
              <w:pStyle w:val="ac"/>
              <w:jc w:val="center"/>
            </w:pP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9C5C5A" w:rsidRDefault="00BA6E8B" w:rsidP="0087189D">
            <w:pPr>
              <w:suppressAutoHyphens w:val="0"/>
              <w:rPr>
                <w:rFonts w:ascii="Times New Roman" w:hAnsi="Times New Roman" w:cs="Times New Roman"/>
                <w:b/>
                <w:sz w:val="22"/>
                <w:szCs w:val="22"/>
              </w:rPr>
            </w:pPr>
            <w:proofErr w:type="spellStart"/>
            <w:r w:rsidRPr="009C5C5A">
              <w:rPr>
                <w:rFonts w:ascii="Times New Roman" w:hAnsi="Times New Roman" w:cs="Times New Roman"/>
                <w:b/>
                <w:sz w:val="22"/>
                <w:szCs w:val="22"/>
              </w:rPr>
              <w:t>Мототранспортные</w:t>
            </w:r>
            <w:proofErr w:type="spellEnd"/>
            <w:r w:rsidRPr="009C5C5A">
              <w:rPr>
                <w:rFonts w:ascii="Times New Roman" w:hAnsi="Times New Roman" w:cs="Times New Roman"/>
                <w:b/>
                <w:sz w:val="22"/>
                <w:szCs w:val="22"/>
              </w:rPr>
              <w:t xml:space="preserve"> средства</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9C5C5A" w:rsidRDefault="00BA6E8B" w:rsidP="0087189D">
            <w:pPr>
              <w:snapToGrid w:val="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L</w:t>
            </w:r>
          </w:p>
        </w:tc>
        <w:tc>
          <w:tcPr>
            <w:tcW w:w="5183" w:type="dxa"/>
            <w:tcBorders>
              <w:top w:val="single" w:sz="4" w:space="0" w:color="auto"/>
              <w:left w:val="single" w:sz="4" w:space="0" w:color="auto"/>
              <w:bottom w:val="single" w:sz="4" w:space="0" w:color="auto"/>
              <w:right w:val="single" w:sz="4" w:space="0" w:color="auto"/>
            </w:tcBorders>
          </w:tcPr>
          <w:p w:rsidR="00BA6E8B" w:rsidRPr="007E5259" w:rsidRDefault="00BA6E8B" w:rsidP="0087189D">
            <w:pPr>
              <w:pStyle w:val="ConsPlusNormal"/>
              <w:snapToGrid w:val="0"/>
              <w:jc w:val="both"/>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vAlign w:val="center"/>
          </w:tcPr>
          <w:p w:rsidR="00BA6E8B" w:rsidRPr="009C5C5A" w:rsidRDefault="00BA6E8B" w:rsidP="0087189D">
            <w:pPr>
              <w:pStyle w:val="ac"/>
              <w:jc w:val="center"/>
              <w:rPr>
                <w:b/>
              </w:rPr>
            </w:pPr>
            <w:r>
              <w:rPr>
                <w:b/>
              </w:rPr>
              <w:t>380</w:t>
            </w:r>
            <w:r w:rsidRPr="009C5C5A">
              <w:rPr>
                <w:b/>
              </w:rPr>
              <w:t>,00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9C5C5A" w:rsidRDefault="00BA6E8B" w:rsidP="0087189D">
            <w:pPr>
              <w:suppressAutoHyphens w:val="0"/>
              <w:rPr>
                <w:rFonts w:ascii="Times New Roman" w:hAnsi="Times New Roman" w:cs="Times New Roman"/>
                <w:b/>
                <w:sz w:val="22"/>
                <w:szCs w:val="22"/>
              </w:rPr>
            </w:pPr>
            <w:r w:rsidRPr="007E5259">
              <w:rPr>
                <w:rFonts w:ascii="Times New Roman" w:hAnsi="Times New Roman" w:cs="Times New Roman"/>
                <w:b/>
                <w:bCs/>
                <w:sz w:val="22"/>
                <w:szCs w:val="22"/>
              </w:rPr>
              <w:t>Легковой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M1</w:t>
            </w:r>
          </w:p>
        </w:tc>
        <w:tc>
          <w:tcPr>
            <w:tcW w:w="5183" w:type="dxa"/>
            <w:tcBorders>
              <w:top w:val="single" w:sz="4" w:space="0" w:color="auto"/>
              <w:left w:val="single" w:sz="4" w:space="0" w:color="auto"/>
              <w:bottom w:val="single" w:sz="4" w:space="0" w:color="auto"/>
              <w:right w:val="single" w:sz="4" w:space="0" w:color="auto"/>
            </w:tcBorders>
          </w:tcPr>
          <w:p w:rsidR="00BA6E8B" w:rsidRPr="007E5259"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w:t>
            </w:r>
            <w:r w:rsidRPr="007E5259">
              <w:rPr>
                <w:rFonts w:ascii="Times New Roman" w:hAnsi="Times New Roman" w:cs="Times New Roman"/>
                <w:sz w:val="22"/>
                <w:szCs w:val="22"/>
              </w:rPr>
              <w:t xml:space="preserve">имеющие, помимо места водителя, </w:t>
            </w:r>
            <w:r w:rsidRPr="007E5259">
              <w:rPr>
                <w:rFonts w:ascii="Times New Roman" w:hAnsi="Times New Roman" w:cs="Times New Roman"/>
                <w:b/>
                <w:bCs/>
                <w:sz w:val="22"/>
                <w:szCs w:val="22"/>
              </w:rPr>
              <w:t>не более 8-ми мест для сидения</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Pr="009C5C5A" w:rsidRDefault="00BA6E8B" w:rsidP="0087189D">
            <w:pPr>
              <w:pStyle w:val="ac"/>
              <w:jc w:val="center"/>
              <w:rPr>
                <w:b/>
              </w:rPr>
            </w:pPr>
            <w:r>
              <w:rPr>
                <w:b/>
              </w:rPr>
              <w:t>1170,00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uppressAutoHyphens w:val="0"/>
              <w:rPr>
                <w:rFonts w:ascii="Times New Roman" w:hAnsi="Times New Roman" w:cs="Times New Roman"/>
                <w:b/>
                <w:bCs/>
                <w:sz w:val="22"/>
                <w:szCs w:val="22"/>
              </w:rPr>
            </w:pPr>
            <w:r w:rsidRPr="007E5259">
              <w:rPr>
                <w:rFonts w:ascii="Times New Roman" w:hAnsi="Times New Roman" w:cs="Times New Roman"/>
                <w:b/>
                <w:bCs/>
                <w:sz w:val="22"/>
                <w:szCs w:val="22"/>
              </w:rPr>
              <w:lastRenderedPageBreak/>
              <w:t>Автобус</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M2</w:t>
            </w:r>
            <w:r w:rsidRPr="007E5259">
              <w:rPr>
                <w:rFonts w:ascii="Times New Roman" w:hAnsi="Times New Roman" w:cs="Times New Roman"/>
                <w:b/>
                <w:bCs/>
                <w:sz w:val="22"/>
                <w:szCs w:val="22"/>
              </w:rPr>
              <w:t>*</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w:t>
            </w:r>
            <w:r w:rsidRPr="007E5259">
              <w:rPr>
                <w:rFonts w:ascii="Times New Roman" w:hAnsi="Times New Roman" w:cs="Times New Roman"/>
                <w:sz w:val="22"/>
                <w:szCs w:val="22"/>
              </w:rPr>
              <w:t xml:space="preserve">имеющие, 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не превышает 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1870,00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uppressAutoHyphens w:val="0"/>
              <w:rPr>
                <w:rFonts w:ascii="Times New Roman" w:hAnsi="Times New Roman" w:cs="Times New Roman"/>
                <w:b/>
                <w:bCs/>
                <w:sz w:val="22"/>
                <w:szCs w:val="22"/>
              </w:rPr>
            </w:pPr>
            <w:r w:rsidRPr="007E5259">
              <w:rPr>
                <w:rFonts w:ascii="Times New Roman" w:hAnsi="Times New Roman" w:cs="Times New Roman"/>
                <w:b/>
                <w:bCs/>
                <w:sz w:val="22"/>
                <w:szCs w:val="22"/>
              </w:rPr>
              <w:t>Автобус</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M3</w:t>
            </w:r>
            <w:r w:rsidRPr="007E5259">
              <w:rPr>
                <w:rFonts w:ascii="Times New Roman" w:hAnsi="Times New Roman" w:cs="Times New Roman"/>
                <w:b/>
                <w:bCs/>
                <w:sz w:val="22"/>
                <w:szCs w:val="22"/>
              </w:rPr>
              <w:t>*</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w:t>
            </w:r>
            <w:r w:rsidRPr="007E5259">
              <w:rPr>
                <w:rFonts w:ascii="Times New Roman" w:hAnsi="Times New Roman" w:cs="Times New Roman"/>
                <w:sz w:val="22"/>
                <w:szCs w:val="22"/>
              </w:rPr>
              <w:t xml:space="preserve">имеющие, </w:t>
            </w:r>
            <w:r>
              <w:rPr>
                <w:rFonts w:ascii="Times New Roman" w:hAnsi="Times New Roman" w:cs="Times New Roman"/>
                <w:sz w:val="22"/>
                <w:szCs w:val="22"/>
              </w:rPr>
              <w:t xml:space="preserve"> </w:t>
            </w:r>
            <w:r w:rsidRPr="007E5259">
              <w:rPr>
                <w:rFonts w:ascii="Times New Roman" w:hAnsi="Times New Roman" w:cs="Times New Roman"/>
                <w:sz w:val="22"/>
                <w:szCs w:val="22"/>
              </w:rPr>
              <w:t xml:space="preserve">помимо места водителя, </w:t>
            </w:r>
            <w:r w:rsidRPr="007E5259">
              <w:rPr>
                <w:rFonts w:ascii="Times New Roman" w:hAnsi="Times New Roman" w:cs="Times New Roman"/>
                <w:b/>
                <w:bCs/>
                <w:sz w:val="22"/>
                <w:szCs w:val="22"/>
              </w:rPr>
              <w:t>более 8-ми мест для сидения,</w:t>
            </w:r>
            <w:r w:rsidRPr="007E5259">
              <w:rPr>
                <w:rFonts w:ascii="Times New Roman" w:hAnsi="Times New Roman" w:cs="Times New Roman"/>
                <w:sz w:val="22"/>
                <w:szCs w:val="22"/>
              </w:rPr>
              <w:t xml:space="preserve"> 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которых</w:t>
            </w:r>
            <w:r w:rsidRPr="007E5259">
              <w:rPr>
                <w:rFonts w:ascii="Times New Roman" w:hAnsi="Times New Roman" w:cs="Times New Roman"/>
                <w:b/>
                <w:bCs/>
                <w:sz w:val="22"/>
                <w:szCs w:val="22"/>
              </w:rPr>
              <w:t xml:space="preserve"> превышает 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2140,00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uppressAutoHyphens w:val="0"/>
              <w:rPr>
                <w:rFonts w:ascii="Times New Roman" w:hAnsi="Times New Roman" w:cs="Times New Roman"/>
                <w:b/>
                <w:bCs/>
                <w:sz w:val="22"/>
                <w:szCs w:val="22"/>
              </w:rPr>
            </w:pPr>
            <w:r w:rsidRPr="007E5259">
              <w:rPr>
                <w:rFonts w:ascii="Times New Roman" w:hAnsi="Times New Roman" w:cs="Times New Roman"/>
                <w:b/>
                <w:bCs/>
                <w:sz w:val="22"/>
                <w:szCs w:val="22"/>
              </w:rPr>
              <w:t>Грузовой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N1</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цистерны, цистерны для перевозки и заправки сжиженных углеводородных газов, фургоны, фургоны, имеющие места для перевозки людей, </w:t>
            </w:r>
            <w:proofErr w:type="spellStart"/>
            <w:r>
              <w:rPr>
                <w:rFonts w:ascii="Times New Roman" w:hAnsi="Times New Roman" w:cs="Times New Roman"/>
                <w:sz w:val="22"/>
                <w:szCs w:val="22"/>
              </w:rPr>
              <w:t>автоэвакуаторы</w:t>
            </w:r>
            <w:proofErr w:type="spellEnd"/>
            <w:r>
              <w:rPr>
                <w:rFonts w:ascii="Times New Roman" w:hAnsi="Times New Roman" w:cs="Times New Roman"/>
                <w:sz w:val="22"/>
                <w:szCs w:val="22"/>
              </w:rPr>
              <w:t xml:space="preserve">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1270,00</w:t>
            </w:r>
          </w:p>
        </w:tc>
      </w:tr>
      <w:tr w:rsidR="00BA6E8B" w:rsidRPr="007E5259" w:rsidTr="0087189D">
        <w:trPr>
          <w:cantSplit/>
          <w:trHeight w:val="252"/>
        </w:trPr>
        <w:tc>
          <w:tcPr>
            <w:tcW w:w="1448" w:type="dxa"/>
            <w:tcBorders>
              <w:left w:val="single" w:sz="4" w:space="0" w:color="auto"/>
              <w:right w:val="single" w:sz="4" w:space="0" w:color="auto"/>
            </w:tcBorders>
            <w:vAlign w:val="center"/>
          </w:tcPr>
          <w:p w:rsidR="00BA6E8B" w:rsidRPr="007E5259" w:rsidRDefault="00BA6E8B" w:rsidP="0087189D">
            <w:pPr>
              <w:suppressAutoHyphens w:val="0"/>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N2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w:t>
            </w:r>
            <w:proofErr w:type="spellStart"/>
            <w:r>
              <w:rPr>
                <w:rFonts w:ascii="Times New Roman" w:hAnsi="Times New Roman" w:cs="Times New Roman"/>
                <w:sz w:val="22"/>
                <w:szCs w:val="22"/>
              </w:rPr>
              <w:t>автоэвакуаторы</w:t>
            </w:r>
            <w:proofErr w:type="spellEnd"/>
            <w:r>
              <w:rPr>
                <w:rFonts w:ascii="Times New Roman" w:hAnsi="Times New Roman" w:cs="Times New Roman"/>
                <w:sz w:val="22"/>
                <w:szCs w:val="22"/>
              </w:rPr>
              <w:t xml:space="preserve">,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2290,00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uppressAutoHyphens w:val="0"/>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N3</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w:t>
            </w:r>
            <w:proofErr w:type="spellStart"/>
            <w:r>
              <w:rPr>
                <w:rFonts w:ascii="Times New Roman" w:hAnsi="Times New Roman" w:cs="Times New Roman"/>
                <w:sz w:val="22"/>
                <w:szCs w:val="22"/>
              </w:rPr>
              <w:t>автоэвакуаторы</w:t>
            </w:r>
            <w:proofErr w:type="spellEnd"/>
            <w:r>
              <w:rPr>
                <w:rFonts w:ascii="Times New Roman" w:hAnsi="Times New Roman" w:cs="Times New Roman"/>
                <w:sz w:val="22"/>
                <w:szCs w:val="22"/>
              </w:rPr>
              <w:t xml:space="preserve">,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2460,00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BA6E8B" w:rsidRPr="007E5259" w:rsidRDefault="00BA6E8B" w:rsidP="0087189D">
            <w:pPr>
              <w:suppressAutoHyphens w:val="0"/>
              <w:rPr>
                <w:rFonts w:ascii="Times New Roman" w:hAnsi="Times New Roman" w:cs="Times New Roman"/>
                <w:b/>
                <w:bCs/>
                <w:sz w:val="22"/>
                <w:szCs w:val="22"/>
              </w:rPr>
            </w:pPr>
            <w:r w:rsidRPr="007E5259">
              <w:rPr>
                <w:rFonts w:ascii="Times New Roman" w:hAnsi="Times New Roman" w:cs="Times New Roman"/>
                <w:b/>
                <w:bCs/>
                <w:sz w:val="22"/>
                <w:szCs w:val="22"/>
              </w:rPr>
              <w:t>(полуприцепы)</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9F383A"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О1, О2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цистерны, цистерны для перевозки и заправки сжиженных углеводородных газов, транспортные средства для перевозки пищевых продуктов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940,00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О3,О4</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оперативных служб, </w:t>
            </w:r>
            <w:proofErr w:type="spellStart"/>
            <w:r>
              <w:rPr>
                <w:rFonts w:ascii="Times New Roman" w:hAnsi="Times New Roman" w:cs="Times New Roman"/>
                <w:sz w:val="22"/>
                <w:szCs w:val="22"/>
              </w:rPr>
              <w:t>автоэвакуаторы</w:t>
            </w:r>
            <w:proofErr w:type="spellEnd"/>
            <w:r>
              <w:rPr>
                <w:rFonts w:ascii="Times New Roman" w:hAnsi="Times New Roman" w:cs="Times New Roman"/>
                <w:sz w:val="22"/>
                <w:szCs w:val="22"/>
              </w:rPr>
              <w:t xml:space="preserve">,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1590,00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roofErr w:type="spellStart"/>
            <w:r w:rsidRPr="009C5C5A">
              <w:rPr>
                <w:rFonts w:ascii="Times New Roman" w:hAnsi="Times New Roman" w:cs="Times New Roman"/>
                <w:b/>
                <w:sz w:val="22"/>
                <w:szCs w:val="22"/>
              </w:rPr>
              <w:t>Мототранспортные</w:t>
            </w:r>
            <w:proofErr w:type="spellEnd"/>
            <w:r w:rsidRPr="009C5C5A">
              <w:rPr>
                <w:rFonts w:ascii="Times New Roman" w:hAnsi="Times New Roman" w:cs="Times New Roman"/>
                <w:b/>
                <w:sz w:val="22"/>
                <w:szCs w:val="22"/>
              </w:rPr>
              <w:t xml:space="preserve"> средства</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lang w:val="en-US"/>
              </w:rPr>
              <w:t>L</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Специальные транспортные средства оперативных служб</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425,00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9C5C5A" w:rsidRDefault="00BA6E8B" w:rsidP="0087189D">
            <w:pPr>
              <w:snapToGrid w:val="0"/>
              <w:jc w:val="center"/>
              <w:rPr>
                <w:rFonts w:ascii="Times New Roman" w:hAnsi="Times New Roman" w:cs="Times New Roman"/>
                <w:b/>
                <w:sz w:val="22"/>
                <w:szCs w:val="22"/>
              </w:rPr>
            </w:pPr>
            <w:r w:rsidRPr="007E5259">
              <w:rPr>
                <w:rFonts w:ascii="Times New Roman" w:hAnsi="Times New Roman" w:cs="Times New Roman"/>
                <w:b/>
                <w:bCs/>
                <w:sz w:val="22"/>
                <w:szCs w:val="22"/>
              </w:rPr>
              <w:t>Грузовой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N1</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Специализированные транспортные средства, цистерны для перевозки и заправки нефтепродуктов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1380,00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9F383A"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lang w:val="en-US"/>
              </w:rPr>
              <w:t>N</w:t>
            </w:r>
            <w:r>
              <w:rPr>
                <w:rFonts w:ascii="Times New Roman" w:hAnsi="Times New Roman" w:cs="Times New Roman"/>
                <w:b/>
                <w:bCs/>
                <w:sz w:val="22"/>
                <w:szCs w:val="22"/>
              </w:rPr>
              <w:t>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Специализированные транспортные средства, цистерны для перевозки и заправки нефтепродуктов, транспортные средства- фургоны, имеющие места для перевозки людей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2500,00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lastRenderedPageBreak/>
              <w:t>Грузовой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N</w:t>
            </w:r>
            <w:r>
              <w:rPr>
                <w:rFonts w:ascii="Times New Roman" w:hAnsi="Times New Roman" w:cs="Times New Roman"/>
                <w:b/>
                <w:bCs/>
                <w:sz w:val="22"/>
                <w:szCs w:val="22"/>
              </w:rPr>
              <w:t>3</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Специализированные транспортные средства, фургоны, имеющие места для перевозки людей, цистерны для перевозки и заправки нефтепродуктов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2710,00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(полуприцепы)</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30725C"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О1,О2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Специализированные транспортные средства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1050,00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О3,О4</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Специализированные транспортные средства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1770,00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Грузовой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lang w:val="en-US"/>
              </w:rPr>
              <w:t>N1</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для коммунального хозяйства и содержания дорог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1310,00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N</w:t>
            </w:r>
            <w:r>
              <w:rPr>
                <w:rFonts w:ascii="Times New Roman" w:hAnsi="Times New Roman" w:cs="Times New Roman"/>
                <w:b/>
                <w:bCs/>
                <w:sz w:val="22"/>
                <w:szCs w:val="22"/>
              </w:rPr>
              <w:t>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2390,00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Грузовой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N</w:t>
            </w:r>
            <w:r>
              <w:rPr>
                <w:rFonts w:ascii="Times New Roman" w:hAnsi="Times New Roman" w:cs="Times New Roman"/>
                <w:b/>
                <w:bCs/>
                <w:sz w:val="22"/>
                <w:szCs w:val="22"/>
              </w:rPr>
              <w:t>3</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2600,00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(полуприцепы)</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30725C"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О1,О2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1010,00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О3,О4</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1660,00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Грузовой</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lang w:val="en-US"/>
              </w:rPr>
              <w:t>N1</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Транспортные средства для перевозки опасных грузов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1570,00</w:t>
            </w:r>
          </w:p>
        </w:tc>
      </w:tr>
      <w:tr w:rsidR="00BA6E8B" w:rsidRPr="007E5259" w:rsidTr="0087189D">
        <w:trPr>
          <w:cantSplit/>
          <w:trHeight w:val="252"/>
        </w:trPr>
        <w:tc>
          <w:tcPr>
            <w:tcW w:w="1448" w:type="dxa"/>
            <w:tcBorders>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N2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Транспортные средства для перевозки опасных грузов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свыше 3,5 т, но не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2850,00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lang w:val="en-US"/>
              </w:rPr>
            </w:pPr>
            <w:r w:rsidRPr="007E5259">
              <w:rPr>
                <w:rFonts w:ascii="Times New Roman" w:hAnsi="Times New Roman" w:cs="Times New Roman"/>
                <w:b/>
                <w:bCs/>
                <w:sz w:val="22"/>
                <w:szCs w:val="22"/>
                <w:lang w:val="en-US"/>
              </w:rPr>
              <w:t>N</w:t>
            </w:r>
            <w:r>
              <w:rPr>
                <w:rFonts w:ascii="Times New Roman" w:hAnsi="Times New Roman" w:cs="Times New Roman"/>
                <w:b/>
                <w:bCs/>
                <w:sz w:val="22"/>
                <w:szCs w:val="22"/>
              </w:rPr>
              <w:t>3</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Транспортные средства для перевозки опасных грузов </w:t>
            </w:r>
            <w:r w:rsidRPr="007E5259">
              <w:rPr>
                <w:rFonts w:ascii="Times New Roman" w:hAnsi="Times New Roman" w:cs="Times New Roman"/>
                <w:sz w:val="22"/>
                <w:szCs w:val="22"/>
              </w:rPr>
              <w:t xml:space="preserve">имеющие технически допустимую </w:t>
            </w:r>
            <w:r w:rsidRPr="007E5259">
              <w:rPr>
                <w:rFonts w:ascii="Times New Roman" w:hAnsi="Times New Roman" w:cs="Times New Roman"/>
                <w:b/>
                <w:bCs/>
                <w:sz w:val="22"/>
                <w:szCs w:val="22"/>
              </w:rPr>
              <w:t>максимальную массу более 12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3050,00</w:t>
            </w:r>
          </w:p>
        </w:tc>
      </w:tr>
      <w:tr w:rsidR="00BA6E8B" w:rsidRPr="007E5259" w:rsidTr="0087189D">
        <w:trPr>
          <w:cantSplit/>
          <w:trHeight w:val="252"/>
        </w:trPr>
        <w:tc>
          <w:tcPr>
            <w:tcW w:w="1448" w:type="dxa"/>
            <w:tcBorders>
              <w:top w:val="single" w:sz="4" w:space="0" w:color="auto"/>
              <w:left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sz w:val="22"/>
                <w:szCs w:val="22"/>
              </w:rPr>
            </w:pPr>
            <w:r w:rsidRPr="007E5259">
              <w:rPr>
                <w:rFonts w:ascii="Times New Roman" w:hAnsi="Times New Roman" w:cs="Times New Roman"/>
                <w:b/>
                <w:bCs/>
                <w:sz w:val="22"/>
                <w:szCs w:val="22"/>
              </w:rPr>
              <w:t>Прицепы</w:t>
            </w:r>
          </w:p>
          <w:p w:rsidR="00BA6E8B" w:rsidRPr="007E5259" w:rsidRDefault="00BA6E8B" w:rsidP="0087189D">
            <w:pPr>
              <w:snapToGrid w:val="0"/>
              <w:jc w:val="center"/>
              <w:rPr>
                <w:rFonts w:ascii="Times New Roman" w:hAnsi="Times New Roman" w:cs="Times New Roman"/>
                <w:b/>
                <w:bCs/>
                <w:sz w:val="22"/>
                <w:szCs w:val="22"/>
              </w:rPr>
            </w:pPr>
            <w:r w:rsidRPr="007E5259">
              <w:rPr>
                <w:rFonts w:ascii="Times New Roman" w:hAnsi="Times New Roman" w:cs="Times New Roman"/>
                <w:b/>
                <w:bCs/>
                <w:sz w:val="22"/>
                <w:szCs w:val="22"/>
              </w:rPr>
              <w:t>(полуприцепы)</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lang w:val="en-US"/>
              </w:rPr>
            </w:pPr>
            <w:r>
              <w:rPr>
                <w:rFonts w:ascii="Times New Roman" w:hAnsi="Times New Roman" w:cs="Times New Roman"/>
                <w:b/>
                <w:bCs/>
                <w:sz w:val="22"/>
                <w:szCs w:val="22"/>
              </w:rPr>
              <w:t>О1,О2</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Транспортные средства для перевозки опасных грузов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максимальная масса</w:t>
            </w:r>
            <w:r w:rsidRPr="007E5259">
              <w:rPr>
                <w:rFonts w:ascii="Times New Roman" w:hAnsi="Times New Roman" w:cs="Times New Roman"/>
                <w:sz w:val="22"/>
                <w:szCs w:val="22"/>
              </w:rPr>
              <w:t xml:space="preserve"> которых </w:t>
            </w:r>
            <w:r w:rsidRPr="007E5259">
              <w:rPr>
                <w:rFonts w:ascii="Times New Roman" w:hAnsi="Times New Roman" w:cs="Times New Roman"/>
                <w:b/>
                <w:bCs/>
                <w:sz w:val="22"/>
                <w:szCs w:val="22"/>
              </w:rPr>
              <w:t>свыше 0,75 т, но не более 3,5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1080,00</w:t>
            </w:r>
          </w:p>
        </w:tc>
      </w:tr>
      <w:tr w:rsidR="00BA6E8B" w:rsidRPr="007E5259" w:rsidTr="0087189D">
        <w:trPr>
          <w:cantSplit/>
          <w:trHeight w:val="252"/>
        </w:trPr>
        <w:tc>
          <w:tcPr>
            <w:tcW w:w="1448" w:type="dxa"/>
            <w:tcBorders>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t>О3,О4</w:t>
            </w: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r>
              <w:rPr>
                <w:rFonts w:ascii="Times New Roman" w:hAnsi="Times New Roman" w:cs="Times New Roman"/>
                <w:sz w:val="22"/>
                <w:szCs w:val="22"/>
              </w:rPr>
              <w:t xml:space="preserve">Транспортные средства для перевозки опасных грузов </w:t>
            </w:r>
            <w:r w:rsidRPr="007E5259">
              <w:rPr>
                <w:rFonts w:ascii="Times New Roman" w:hAnsi="Times New Roman" w:cs="Times New Roman"/>
                <w:sz w:val="22"/>
                <w:szCs w:val="22"/>
              </w:rPr>
              <w:t xml:space="preserve">технически допустимая </w:t>
            </w:r>
            <w:r w:rsidRPr="007E5259">
              <w:rPr>
                <w:rFonts w:ascii="Times New Roman" w:hAnsi="Times New Roman" w:cs="Times New Roman"/>
                <w:b/>
                <w:bCs/>
                <w:sz w:val="22"/>
                <w:szCs w:val="22"/>
              </w:rPr>
              <w:t xml:space="preserve">максимальная масса </w:t>
            </w:r>
            <w:r w:rsidRPr="007E5259">
              <w:rPr>
                <w:rFonts w:ascii="Times New Roman" w:hAnsi="Times New Roman" w:cs="Times New Roman"/>
                <w:sz w:val="22"/>
                <w:szCs w:val="22"/>
              </w:rPr>
              <w:t xml:space="preserve">которых </w:t>
            </w:r>
            <w:r w:rsidRPr="007E5259">
              <w:rPr>
                <w:rFonts w:ascii="Times New Roman" w:hAnsi="Times New Roman" w:cs="Times New Roman"/>
                <w:b/>
                <w:sz w:val="22"/>
                <w:szCs w:val="22"/>
              </w:rPr>
              <w:t>более 10 т</w:t>
            </w: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1840,00</w:t>
            </w:r>
          </w:p>
        </w:tc>
      </w:tr>
      <w:tr w:rsidR="00BA6E8B" w:rsidRPr="007E5259" w:rsidTr="0087189D">
        <w:trPr>
          <w:cantSplit/>
          <w:trHeight w:val="252"/>
        </w:trPr>
        <w:tc>
          <w:tcPr>
            <w:tcW w:w="1448" w:type="dxa"/>
            <w:tcBorders>
              <w:top w:val="single" w:sz="4" w:space="0" w:color="auto"/>
              <w:left w:val="single" w:sz="4" w:space="0" w:color="auto"/>
              <w:bottom w:val="single" w:sz="4" w:space="0" w:color="auto"/>
              <w:right w:val="single" w:sz="4" w:space="0" w:color="auto"/>
            </w:tcBorders>
            <w:vAlign w:val="center"/>
          </w:tcPr>
          <w:p w:rsidR="00BA6E8B" w:rsidRPr="007E5259" w:rsidRDefault="00BA6E8B" w:rsidP="0087189D">
            <w:pPr>
              <w:snapToGrid w:val="0"/>
              <w:jc w:val="center"/>
              <w:rPr>
                <w:rFonts w:ascii="Times New Roman" w:hAnsi="Times New Roman" w:cs="Times New Roman"/>
                <w:b/>
                <w:bCs/>
                <w:sz w:val="22"/>
                <w:szCs w:val="22"/>
              </w:rPr>
            </w:pPr>
            <w:r>
              <w:rPr>
                <w:rFonts w:ascii="Times New Roman" w:hAnsi="Times New Roman" w:cs="Times New Roman"/>
                <w:b/>
                <w:bCs/>
                <w:sz w:val="22"/>
                <w:szCs w:val="22"/>
              </w:rPr>
              <w:lastRenderedPageBreak/>
              <w:t>Наземный электрический транспорт</w:t>
            </w:r>
          </w:p>
        </w:tc>
        <w:tc>
          <w:tcPr>
            <w:tcW w:w="111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snapToGrid w:val="0"/>
              <w:jc w:val="center"/>
              <w:rPr>
                <w:rFonts w:ascii="Times New Roman" w:hAnsi="Times New Roman" w:cs="Times New Roman"/>
                <w:b/>
                <w:bCs/>
                <w:sz w:val="22"/>
                <w:szCs w:val="22"/>
              </w:rPr>
            </w:pPr>
          </w:p>
        </w:tc>
        <w:tc>
          <w:tcPr>
            <w:tcW w:w="5183" w:type="dxa"/>
            <w:tcBorders>
              <w:top w:val="single" w:sz="4" w:space="0" w:color="auto"/>
              <w:left w:val="single" w:sz="4" w:space="0" w:color="auto"/>
              <w:bottom w:val="single" w:sz="4" w:space="0" w:color="auto"/>
              <w:right w:val="single" w:sz="4" w:space="0" w:color="auto"/>
            </w:tcBorders>
          </w:tcPr>
          <w:p w:rsidR="00BA6E8B" w:rsidRDefault="00BA6E8B" w:rsidP="0087189D">
            <w:pPr>
              <w:pStyle w:val="ConsPlusNormal"/>
              <w:snapToGrid w:val="0"/>
              <w:jc w:val="both"/>
              <w:rPr>
                <w:rFonts w:ascii="Times New Roman" w:hAnsi="Times New Roman" w:cs="Times New Roman"/>
                <w:sz w:val="22"/>
                <w:szCs w:val="22"/>
              </w:rPr>
            </w:pPr>
          </w:p>
        </w:tc>
        <w:tc>
          <w:tcPr>
            <w:tcW w:w="1567" w:type="dxa"/>
            <w:tcBorders>
              <w:top w:val="single" w:sz="4" w:space="0" w:color="auto"/>
              <w:left w:val="single" w:sz="4" w:space="0" w:color="auto"/>
              <w:bottom w:val="single" w:sz="4" w:space="0" w:color="auto"/>
              <w:right w:val="single" w:sz="4" w:space="0" w:color="auto"/>
            </w:tcBorders>
            <w:vAlign w:val="center"/>
          </w:tcPr>
          <w:p w:rsidR="00BA6E8B" w:rsidRDefault="00BA6E8B" w:rsidP="0087189D">
            <w:pPr>
              <w:pStyle w:val="ac"/>
              <w:jc w:val="center"/>
              <w:rPr>
                <w:b/>
              </w:rPr>
            </w:pPr>
            <w:r>
              <w:rPr>
                <w:b/>
              </w:rPr>
              <w:t>1180,00</w:t>
            </w:r>
          </w:p>
        </w:tc>
      </w:tr>
    </w:tbl>
    <w:p w:rsidR="00BA6E8B" w:rsidRDefault="00BA6E8B" w:rsidP="00BA6E8B">
      <w:pPr>
        <w:spacing w:line="200" w:lineRule="atLeast"/>
        <w:rPr>
          <w:rFonts w:ascii="Times New Roman" w:hAnsi="Times New Roman" w:cs="Times New Roman"/>
          <w:sz w:val="22"/>
          <w:szCs w:val="22"/>
        </w:rPr>
      </w:pPr>
    </w:p>
    <w:p w:rsidR="00BA6E8B" w:rsidRDefault="00BA6E8B" w:rsidP="00BA6E8B">
      <w:pPr>
        <w:spacing w:line="200" w:lineRule="atLeast"/>
        <w:rPr>
          <w:rFonts w:ascii="Times New Roman" w:hAnsi="Times New Roman" w:cs="Times New Roman"/>
          <w:sz w:val="22"/>
          <w:szCs w:val="22"/>
        </w:rPr>
      </w:pPr>
      <w:r>
        <w:rPr>
          <w:rFonts w:ascii="Times New Roman" w:hAnsi="Times New Roman" w:cs="Times New Roman"/>
          <w:sz w:val="22"/>
          <w:szCs w:val="22"/>
        </w:rPr>
        <w:t>Цены действуют до 31 декабря 2025 г.</w:t>
      </w:r>
    </w:p>
    <w:p w:rsidR="00BA6E8B" w:rsidRPr="007E5259" w:rsidRDefault="00BA6E8B" w:rsidP="00BA6E8B">
      <w:pPr>
        <w:spacing w:line="200" w:lineRule="atLeast"/>
        <w:rPr>
          <w:rFonts w:ascii="Times New Roman" w:hAnsi="Times New Roman" w:cs="Times New Roman"/>
          <w:sz w:val="22"/>
          <w:szCs w:val="22"/>
        </w:rPr>
      </w:pPr>
    </w:p>
    <w:p w:rsidR="00BA6E8B"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7E5259">
        <w:rPr>
          <w:rFonts w:ascii="Times New Roman" w:hAnsi="Times New Roman" w:cs="Times New Roman"/>
          <w:b/>
          <w:sz w:val="22"/>
          <w:szCs w:val="22"/>
        </w:rPr>
        <w:t xml:space="preserve">* </w:t>
      </w:r>
      <w:r w:rsidRPr="007E5259">
        <w:rPr>
          <w:rFonts w:ascii="Times New Roman" w:hAnsi="Times New Roman" w:cs="Times New Roman"/>
          <w:color w:val="000000"/>
          <w:sz w:val="22"/>
          <w:szCs w:val="22"/>
        </w:rPr>
        <w:t xml:space="preserve">Проведение технического осмотра транспортного средства (категории </w:t>
      </w:r>
      <w:r w:rsidRPr="007E5259">
        <w:rPr>
          <w:rFonts w:ascii="Times New Roman" w:hAnsi="Times New Roman" w:cs="Times New Roman"/>
          <w:color w:val="000000"/>
          <w:sz w:val="22"/>
          <w:szCs w:val="22"/>
          <w:lang w:val="en-US"/>
        </w:rPr>
        <w:t>M</w:t>
      </w:r>
      <w:r w:rsidRPr="007E5259">
        <w:rPr>
          <w:rFonts w:ascii="Times New Roman" w:hAnsi="Times New Roman" w:cs="Times New Roman"/>
          <w:color w:val="000000"/>
          <w:sz w:val="22"/>
          <w:szCs w:val="22"/>
        </w:rPr>
        <w:t>2, М3) осуществляется не ранее чем через 5 рабочих дней со дня поступления к оператору технического осмотра заявки в отношении которой принято решение о ее включении в график согласно требованиям Постановления Правительства РФ от 23.05.2020 N 741 (ред. от 15.09.2020) "Об утверждении Правил организации и проведения технического осмотра автобусов".</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Все необходимые дополнительные работы оплачиваются отдельно по согласованию сторон, путем выставления дополнительного счета на оплату.</w:t>
      </w:r>
    </w:p>
    <w:p w:rsidR="00BA6E8B"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Виды дополнительных работ:</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Pr>
          <w:rFonts w:ascii="Times New Roman" w:hAnsi="Times New Roman" w:cs="Times New Roman"/>
          <w:color w:val="000000"/>
          <w:sz w:val="22"/>
          <w:szCs w:val="22"/>
        </w:rPr>
        <w:t>- подготовка ТС к проведению ТО</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ходовой части автомобиля;</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двигателя;</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рулевого управления;</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подвески;</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выхлопной системы;</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тормозной системы;</w:t>
      </w:r>
    </w:p>
    <w:p w:rsidR="00BA6E8B" w:rsidRPr="008B4D7A"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xml:space="preserve">- повторная проверка пневматической подвески;                                                   </w:t>
      </w:r>
    </w:p>
    <w:p w:rsidR="00BA6E8B"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r w:rsidRPr="008B4D7A">
        <w:rPr>
          <w:rFonts w:ascii="Times New Roman" w:hAnsi="Times New Roman" w:cs="Times New Roman"/>
          <w:color w:val="000000"/>
          <w:sz w:val="22"/>
          <w:szCs w:val="22"/>
        </w:rPr>
        <w:t>- повторная проверка световых приборов;</w:t>
      </w:r>
    </w:p>
    <w:p w:rsidR="00BA6E8B" w:rsidRDefault="00BA6E8B" w:rsidP="00BA6E8B">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color w:val="000000"/>
          <w:sz w:val="22"/>
          <w:szCs w:val="22"/>
        </w:rPr>
      </w:pPr>
    </w:p>
    <w:p w:rsidR="0024352F" w:rsidRPr="007E5259" w:rsidRDefault="0024352F" w:rsidP="007E36CC">
      <w:pPr>
        <w:shd w:val="clear" w:color="auto" w:fill="FFFFFF"/>
        <w:tabs>
          <w:tab w:val="left" w:pos="851"/>
          <w:tab w:val="left" w:pos="5179"/>
          <w:tab w:val="left" w:pos="5861"/>
          <w:tab w:val="left" w:pos="7690"/>
          <w:tab w:val="left" w:pos="9754"/>
          <w:tab w:val="left" w:pos="10430"/>
        </w:tabs>
        <w:spacing w:line="200" w:lineRule="atLeast"/>
        <w:rPr>
          <w:rFonts w:ascii="Times New Roman" w:hAnsi="Times New Roman" w:cs="Times New Roman"/>
          <w:b/>
          <w:sz w:val="22"/>
          <w:szCs w:val="22"/>
        </w:rPr>
      </w:pPr>
    </w:p>
    <w:p w:rsidR="00EB30C8" w:rsidRPr="007E5259" w:rsidRDefault="00EB30C8" w:rsidP="007E36CC">
      <w:pPr>
        <w:rPr>
          <w:rFonts w:ascii="Times New Roman" w:hAnsi="Times New Roman" w:cs="Times New Roman"/>
          <w:b/>
          <w:sz w:val="22"/>
          <w:szCs w:val="22"/>
        </w:rPr>
      </w:pPr>
    </w:p>
    <w:tbl>
      <w:tblPr>
        <w:tblW w:w="10292" w:type="dxa"/>
        <w:tblLayout w:type="fixed"/>
        <w:tblLook w:val="0000" w:firstRow="0" w:lastRow="0" w:firstColumn="0" w:lastColumn="0" w:noHBand="0" w:noVBand="0"/>
      </w:tblPr>
      <w:tblGrid>
        <w:gridCol w:w="4428"/>
        <w:gridCol w:w="612"/>
        <w:gridCol w:w="468"/>
        <w:gridCol w:w="4381"/>
        <w:gridCol w:w="403"/>
      </w:tblGrid>
      <w:tr w:rsidR="00AD0098" w:rsidRPr="007E5259" w:rsidTr="005646E1">
        <w:tc>
          <w:tcPr>
            <w:tcW w:w="5040" w:type="dxa"/>
            <w:gridSpan w:val="2"/>
          </w:tcPr>
          <w:p w:rsidR="00AD0098" w:rsidRPr="007E5259" w:rsidRDefault="00AD0098" w:rsidP="007E36CC">
            <w:pPr>
              <w:pStyle w:val="2"/>
              <w:numPr>
                <w:ilvl w:val="0"/>
                <w:numId w:val="0"/>
              </w:numPr>
              <w:spacing w:before="0"/>
              <w:rPr>
                <w:rFonts w:ascii="Times New Roman" w:hAnsi="Times New Roman" w:cs="Times New Roman"/>
                <w:b/>
                <w:iCs/>
                <w:sz w:val="22"/>
                <w:szCs w:val="22"/>
              </w:rPr>
            </w:pPr>
            <w:r>
              <w:rPr>
                <w:rFonts w:ascii="Times New Roman" w:hAnsi="Times New Roman" w:cs="Times New Roman"/>
                <w:b/>
                <w:iCs/>
                <w:sz w:val="22"/>
                <w:szCs w:val="22"/>
              </w:rPr>
              <w:t xml:space="preserve">             </w:t>
            </w:r>
            <w:r w:rsidRPr="007E5259">
              <w:rPr>
                <w:rFonts w:ascii="Times New Roman" w:hAnsi="Times New Roman" w:cs="Times New Roman"/>
                <w:b/>
                <w:iCs/>
                <w:sz w:val="22"/>
                <w:szCs w:val="22"/>
              </w:rPr>
              <w:t>ЗАКАЗЧИК</w:t>
            </w:r>
          </w:p>
          <w:p w:rsidR="007E36CC" w:rsidRPr="004247CD" w:rsidRDefault="00196577" w:rsidP="007E36CC">
            <w:pPr>
              <w:pStyle w:val="a7"/>
              <w:snapToGrid w:val="0"/>
              <w:rPr>
                <w:rFonts w:ascii="Times New Roman" w:hAnsi="Times New Roman" w:cs="Times New Roman"/>
                <w:sz w:val="22"/>
                <w:szCs w:val="22"/>
              </w:rPr>
            </w:pPr>
            <w:r>
              <w:rPr>
                <w:rFonts w:ascii="Times New Roman" w:hAnsi="Times New Roman" w:cs="Times New Roman"/>
                <w:sz w:val="22"/>
                <w:szCs w:val="22"/>
              </w:rPr>
              <w:t>Директор</w:t>
            </w:r>
          </w:p>
          <w:p w:rsidR="005E1F72" w:rsidRPr="00D268E5" w:rsidRDefault="005E1F72" w:rsidP="007E36CC">
            <w:pPr>
              <w:pStyle w:val="ConsPlusCell"/>
              <w:rPr>
                <w:rFonts w:ascii="Times New Roman" w:hAnsi="Times New Roman" w:cs="Times New Roman"/>
                <w:sz w:val="22"/>
                <w:szCs w:val="22"/>
              </w:rPr>
            </w:pPr>
          </w:p>
          <w:p w:rsidR="00541350" w:rsidRPr="007E5259" w:rsidRDefault="007E36CC" w:rsidP="00C94170">
            <w:pPr>
              <w:pStyle w:val="a1"/>
              <w:rPr>
                <w:rFonts w:ascii="Times New Roman" w:hAnsi="Times New Roman" w:cs="Times New Roman"/>
                <w:sz w:val="22"/>
                <w:szCs w:val="22"/>
              </w:rPr>
            </w:pPr>
            <w:r>
              <w:rPr>
                <w:rFonts w:ascii="Times New Roman" w:hAnsi="Times New Roman" w:cs="Times New Roman"/>
                <w:sz w:val="22"/>
                <w:szCs w:val="22"/>
              </w:rPr>
              <w:t xml:space="preserve">            </w:t>
            </w:r>
            <w:r w:rsidR="00541350" w:rsidRPr="004247CD">
              <w:rPr>
                <w:rFonts w:ascii="Times New Roman" w:hAnsi="Times New Roman" w:cs="Times New Roman"/>
                <w:sz w:val="22"/>
                <w:szCs w:val="22"/>
              </w:rPr>
              <w:t>_________/</w:t>
            </w:r>
            <w:r w:rsidR="00C94170">
              <w:rPr>
                <w:rFonts w:ascii="Times New Roman" w:hAnsi="Times New Roman" w:cs="Times New Roman"/>
                <w:sz w:val="22"/>
                <w:szCs w:val="22"/>
                <w:u w:val="single"/>
              </w:rPr>
              <w:t>____________</w:t>
            </w:r>
            <w:r w:rsidR="00541350" w:rsidRPr="004247CD">
              <w:rPr>
                <w:rFonts w:ascii="Times New Roman" w:hAnsi="Times New Roman" w:cs="Times New Roman"/>
                <w:sz w:val="22"/>
                <w:szCs w:val="22"/>
                <w:u w:val="single"/>
              </w:rPr>
              <w:t>./</w:t>
            </w:r>
          </w:p>
        </w:tc>
        <w:tc>
          <w:tcPr>
            <w:tcW w:w="5252" w:type="dxa"/>
            <w:gridSpan w:val="3"/>
          </w:tcPr>
          <w:p w:rsidR="00AD0098" w:rsidRPr="007E5259" w:rsidRDefault="00AD0098" w:rsidP="007E36CC">
            <w:pPr>
              <w:rPr>
                <w:rFonts w:ascii="Times New Roman" w:hAnsi="Times New Roman" w:cs="Times New Roman"/>
                <w:b/>
                <w:bCs/>
                <w:sz w:val="22"/>
                <w:szCs w:val="22"/>
              </w:rPr>
            </w:pPr>
            <w:r w:rsidRPr="007E5259">
              <w:rPr>
                <w:rFonts w:ascii="Times New Roman" w:hAnsi="Times New Roman" w:cs="Times New Roman"/>
                <w:b/>
                <w:bCs/>
                <w:sz w:val="22"/>
                <w:szCs w:val="22"/>
              </w:rPr>
              <w:t>ИСПОЛНИТЕЛЬ</w:t>
            </w:r>
          </w:p>
          <w:p w:rsidR="00AD0098" w:rsidRDefault="00AD0098" w:rsidP="007E36CC">
            <w:pPr>
              <w:rPr>
                <w:rFonts w:ascii="Times New Roman" w:hAnsi="Times New Roman" w:cs="Times New Roman"/>
                <w:bCs/>
                <w:sz w:val="22"/>
                <w:szCs w:val="22"/>
              </w:rPr>
            </w:pPr>
            <w:r w:rsidRPr="007E5259">
              <w:rPr>
                <w:rFonts w:ascii="Times New Roman" w:hAnsi="Times New Roman" w:cs="Times New Roman"/>
                <w:bCs/>
                <w:sz w:val="22"/>
                <w:szCs w:val="22"/>
              </w:rPr>
              <w:t xml:space="preserve">        </w:t>
            </w:r>
            <w:r w:rsidR="00AD226F">
              <w:rPr>
                <w:rFonts w:ascii="Times New Roman" w:hAnsi="Times New Roman" w:cs="Times New Roman"/>
                <w:bCs/>
                <w:sz w:val="22"/>
                <w:szCs w:val="22"/>
              </w:rPr>
              <w:t>Директор</w:t>
            </w:r>
          </w:p>
          <w:p w:rsidR="00541350" w:rsidRPr="007E5259" w:rsidRDefault="00541350" w:rsidP="007E36CC">
            <w:pPr>
              <w:rPr>
                <w:rFonts w:ascii="Times New Roman" w:hAnsi="Times New Roman" w:cs="Times New Roman"/>
                <w:bCs/>
                <w:sz w:val="22"/>
                <w:szCs w:val="22"/>
              </w:rPr>
            </w:pPr>
          </w:p>
          <w:p w:rsidR="00AD0098" w:rsidRPr="007E5259" w:rsidRDefault="00AD0098" w:rsidP="007E36CC">
            <w:pPr>
              <w:rPr>
                <w:rFonts w:ascii="Times New Roman" w:hAnsi="Times New Roman" w:cs="Times New Roman"/>
                <w:bCs/>
                <w:sz w:val="22"/>
                <w:szCs w:val="22"/>
              </w:rPr>
            </w:pPr>
          </w:p>
          <w:p w:rsidR="00AD0098" w:rsidRPr="00541350" w:rsidRDefault="00AD0098" w:rsidP="007E36CC">
            <w:pPr>
              <w:rPr>
                <w:rFonts w:ascii="Times New Roman" w:hAnsi="Times New Roman" w:cs="Times New Roman"/>
                <w:bCs/>
                <w:sz w:val="22"/>
                <w:szCs w:val="22"/>
                <w:u w:val="single"/>
              </w:rPr>
            </w:pPr>
            <w:r w:rsidRPr="007E5259">
              <w:rPr>
                <w:rFonts w:ascii="Times New Roman" w:hAnsi="Times New Roman" w:cs="Times New Roman"/>
                <w:bCs/>
                <w:sz w:val="22"/>
                <w:szCs w:val="22"/>
              </w:rPr>
              <w:t xml:space="preserve">                </w:t>
            </w:r>
            <w:r w:rsidRPr="00541350">
              <w:rPr>
                <w:rFonts w:ascii="Times New Roman" w:hAnsi="Times New Roman" w:cs="Times New Roman"/>
                <w:bCs/>
                <w:sz w:val="22"/>
                <w:szCs w:val="22"/>
                <w:u w:val="single"/>
              </w:rPr>
              <w:t>_______________/Королев</w:t>
            </w:r>
            <w:r w:rsidR="00AD226F">
              <w:rPr>
                <w:rFonts w:ascii="Times New Roman" w:hAnsi="Times New Roman" w:cs="Times New Roman"/>
                <w:bCs/>
                <w:sz w:val="22"/>
                <w:szCs w:val="22"/>
                <w:u w:val="single"/>
              </w:rPr>
              <w:t>а А</w:t>
            </w:r>
            <w:r w:rsidRPr="00541350">
              <w:rPr>
                <w:rFonts w:ascii="Times New Roman" w:hAnsi="Times New Roman" w:cs="Times New Roman"/>
                <w:bCs/>
                <w:sz w:val="22"/>
                <w:szCs w:val="22"/>
                <w:u w:val="single"/>
              </w:rPr>
              <w:t>.А./</w:t>
            </w:r>
          </w:p>
          <w:p w:rsidR="00AD0098" w:rsidRPr="007E5259" w:rsidRDefault="00AD0098" w:rsidP="007E36CC">
            <w:pPr>
              <w:rPr>
                <w:rFonts w:ascii="Times New Roman" w:hAnsi="Times New Roman" w:cs="Times New Roman"/>
                <w:b/>
                <w:spacing w:val="-3"/>
                <w:sz w:val="22"/>
                <w:szCs w:val="22"/>
              </w:rPr>
            </w:pPr>
          </w:p>
        </w:tc>
      </w:tr>
      <w:tr w:rsidR="00AD0098" w:rsidRPr="007E5259" w:rsidTr="005646E1">
        <w:tblPrEx>
          <w:tblLook w:val="01E0" w:firstRow="1" w:lastRow="1" w:firstColumn="1" w:lastColumn="1" w:noHBand="0" w:noVBand="0"/>
        </w:tblPrEx>
        <w:trPr>
          <w:gridAfter w:val="1"/>
          <w:wAfter w:w="403" w:type="dxa"/>
        </w:trPr>
        <w:tc>
          <w:tcPr>
            <w:tcW w:w="4428" w:type="dxa"/>
          </w:tcPr>
          <w:p w:rsidR="00AD0098" w:rsidRPr="007E5259" w:rsidRDefault="00AD0098" w:rsidP="007E36CC">
            <w:pPr>
              <w:tabs>
                <w:tab w:val="right" w:pos="3398"/>
              </w:tabs>
              <w:rPr>
                <w:rFonts w:ascii="Times New Roman" w:hAnsi="Times New Roman" w:cs="Times New Roman"/>
                <w:b/>
                <w:bCs/>
                <w:sz w:val="22"/>
                <w:szCs w:val="22"/>
              </w:rPr>
            </w:pPr>
          </w:p>
          <w:p w:rsidR="00AD0098" w:rsidRPr="007E5259" w:rsidRDefault="00AD0098" w:rsidP="007E36CC">
            <w:pPr>
              <w:rPr>
                <w:rFonts w:ascii="Times New Roman" w:hAnsi="Times New Roman" w:cs="Times New Roman"/>
                <w:b/>
                <w:bCs/>
                <w:sz w:val="22"/>
                <w:szCs w:val="22"/>
              </w:rPr>
            </w:pPr>
            <w:proofErr w:type="spellStart"/>
            <w:r w:rsidRPr="007E5259">
              <w:rPr>
                <w:rFonts w:ascii="Times New Roman" w:hAnsi="Times New Roman" w:cs="Times New Roman"/>
                <w:sz w:val="22"/>
                <w:szCs w:val="22"/>
              </w:rPr>
              <w:t>м.п</w:t>
            </w:r>
            <w:proofErr w:type="spellEnd"/>
            <w:r w:rsidRPr="007E5259">
              <w:rPr>
                <w:rFonts w:ascii="Times New Roman" w:hAnsi="Times New Roman" w:cs="Times New Roman"/>
                <w:sz w:val="22"/>
                <w:szCs w:val="22"/>
              </w:rPr>
              <w:t>.</w:t>
            </w:r>
          </w:p>
        </w:tc>
        <w:tc>
          <w:tcPr>
            <w:tcW w:w="1080" w:type="dxa"/>
            <w:gridSpan w:val="2"/>
          </w:tcPr>
          <w:p w:rsidR="00AD0098" w:rsidRPr="007E5259" w:rsidRDefault="00AD0098" w:rsidP="007E36CC">
            <w:pPr>
              <w:rPr>
                <w:rFonts w:ascii="Times New Roman" w:hAnsi="Times New Roman" w:cs="Times New Roman"/>
                <w:b/>
                <w:bCs/>
                <w:sz w:val="22"/>
                <w:szCs w:val="22"/>
              </w:rPr>
            </w:pPr>
          </w:p>
        </w:tc>
        <w:tc>
          <w:tcPr>
            <w:tcW w:w="4381" w:type="dxa"/>
          </w:tcPr>
          <w:p w:rsidR="00AD0098" w:rsidRPr="007E5259" w:rsidRDefault="00AD0098" w:rsidP="007E36CC">
            <w:pPr>
              <w:rPr>
                <w:rFonts w:ascii="Times New Roman" w:hAnsi="Times New Roman" w:cs="Times New Roman"/>
                <w:b/>
                <w:bCs/>
                <w:sz w:val="22"/>
                <w:szCs w:val="22"/>
              </w:rPr>
            </w:pPr>
          </w:p>
          <w:p w:rsidR="00AD0098" w:rsidRPr="007E5259" w:rsidRDefault="00AD0098" w:rsidP="007E36CC">
            <w:pPr>
              <w:rPr>
                <w:rFonts w:ascii="Times New Roman" w:hAnsi="Times New Roman" w:cs="Times New Roman"/>
                <w:b/>
                <w:bCs/>
                <w:sz w:val="22"/>
                <w:szCs w:val="22"/>
              </w:rPr>
            </w:pPr>
            <w:proofErr w:type="spellStart"/>
            <w:r w:rsidRPr="007E5259">
              <w:rPr>
                <w:rFonts w:ascii="Times New Roman" w:hAnsi="Times New Roman" w:cs="Times New Roman"/>
                <w:sz w:val="22"/>
                <w:szCs w:val="22"/>
              </w:rPr>
              <w:t>м.п</w:t>
            </w:r>
            <w:proofErr w:type="spellEnd"/>
            <w:r w:rsidRPr="007E5259">
              <w:rPr>
                <w:rFonts w:ascii="Times New Roman" w:hAnsi="Times New Roman" w:cs="Times New Roman"/>
                <w:sz w:val="22"/>
                <w:szCs w:val="22"/>
              </w:rPr>
              <w:t>.</w:t>
            </w:r>
          </w:p>
        </w:tc>
      </w:tr>
    </w:tbl>
    <w:p w:rsidR="00EB30C8" w:rsidRDefault="00EB30C8"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b/>
          <w:sz w:val="22"/>
          <w:szCs w:val="22"/>
        </w:rPr>
      </w:pPr>
    </w:p>
    <w:p w:rsidR="007E36CC" w:rsidRDefault="007E36CC" w:rsidP="007E36CC">
      <w:pPr>
        <w:rPr>
          <w:rFonts w:ascii="Times New Roman" w:hAnsi="Times New Roman" w:cs="Times New Roman"/>
        </w:rPr>
      </w:pPr>
    </w:p>
    <w:sectPr w:rsidR="007E36CC" w:rsidSect="00434415">
      <w:pgSz w:w="11906" w:h="16838" w:code="9"/>
      <w:pgMar w:top="720" w:right="720" w:bottom="720" w:left="720" w:header="720" w:footer="720" w:gutter="0"/>
      <w:cols w:space="720"/>
      <w:docGrid w:linePitch="326"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3F"/>
    <w:rsid w:val="0001599E"/>
    <w:rsid w:val="00091836"/>
    <w:rsid w:val="000A3C26"/>
    <w:rsid w:val="000D75C3"/>
    <w:rsid w:val="000E5209"/>
    <w:rsid w:val="001147F3"/>
    <w:rsid w:val="001379EB"/>
    <w:rsid w:val="0016378C"/>
    <w:rsid w:val="0017154B"/>
    <w:rsid w:val="00196577"/>
    <w:rsid w:val="001C5AFF"/>
    <w:rsid w:val="00202A61"/>
    <w:rsid w:val="0024352F"/>
    <w:rsid w:val="00255923"/>
    <w:rsid w:val="00260D3F"/>
    <w:rsid w:val="00270750"/>
    <w:rsid w:val="002C3A44"/>
    <w:rsid w:val="002D41A8"/>
    <w:rsid w:val="003A012B"/>
    <w:rsid w:val="003D298E"/>
    <w:rsid w:val="003D6722"/>
    <w:rsid w:val="00416F11"/>
    <w:rsid w:val="00426D16"/>
    <w:rsid w:val="00434415"/>
    <w:rsid w:val="00442ED3"/>
    <w:rsid w:val="00452163"/>
    <w:rsid w:val="004904AC"/>
    <w:rsid w:val="004E5CE5"/>
    <w:rsid w:val="004F035F"/>
    <w:rsid w:val="00505131"/>
    <w:rsid w:val="00541350"/>
    <w:rsid w:val="005436B7"/>
    <w:rsid w:val="0054606D"/>
    <w:rsid w:val="00564791"/>
    <w:rsid w:val="005E1F72"/>
    <w:rsid w:val="005F3CB7"/>
    <w:rsid w:val="005F6108"/>
    <w:rsid w:val="0060086A"/>
    <w:rsid w:val="006174FB"/>
    <w:rsid w:val="00644AF5"/>
    <w:rsid w:val="006562AB"/>
    <w:rsid w:val="006F2B93"/>
    <w:rsid w:val="006F49CD"/>
    <w:rsid w:val="007106B9"/>
    <w:rsid w:val="00723328"/>
    <w:rsid w:val="00737871"/>
    <w:rsid w:val="007E36CC"/>
    <w:rsid w:val="007E5259"/>
    <w:rsid w:val="007F2E5A"/>
    <w:rsid w:val="008635D8"/>
    <w:rsid w:val="00896F3A"/>
    <w:rsid w:val="008B4D7A"/>
    <w:rsid w:val="00921F94"/>
    <w:rsid w:val="00966FA8"/>
    <w:rsid w:val="009F6821"/>
    <w:rsid w:val="00A117BD"/>
    <w:rsid w:val="00A25060"/>
    <w:rsid w:val="00A325C0"/>
    <w:rsid w:val="00A353B4"/>
    <w:rsid w:val="00A60F89"/>
    <w:rsid w:val="00AD0098"/>
    <w:rsid w:val="00AD226F"/>
    <w:rsid w:val="00B7519F"/>
    <w:rsid w:val="00B97233"/>
    <w:rsid w:val="00BA6E8B"/>
    <w:rsid w:val="00C03FF0"/>
    <w:rsid w:val="00C14161"/>
    <w:rsid w:val="00C325B2"/>
    <w:rsid w:val="00C52731"/>
    <w:rsid w:val="00C94170"/>
    <w:rsid w:val="00CA410C"/>
    <w:rsid w:val="00D2675C"/>
    <w:rsid w:val="00D268E5"/>
    <w:rsid w:val="00D71A4D"/>
    <w:rsid w:val="00D809DA"/>
    <w:rsid w:val="00D924F7"/>
    <w:rsid w:val="00D94F63"/>
    <w:rsid w:val="00DB6E48"/>
    <w:rsid w:val="00DC66CC"/>
    <w:rsid w:val="00E0724A"/>
    <w:rsid w:val="00E13E2A"/>
    <w:rsid w:val="00E42940"/>
    <w:rsid w:val="00E65827"/>
    <w:rsid w:val="00EB30C8"/>
    <w:rsid w:val="00EB3ABB"/>
    <w:rsid w:val="00F41CAA"/>
    <w:rsid w:val="00F50DDF"/>
    <w:rsid w:val="00F71DA2"/>
    <w:rsid w:val="00FC178A"/>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4B3B"/>
  <w15:chartTrackingRefBased/>
  <w15:docId w15:val="{7B6B0C2F-31BA-46A1-A7CB-94EAE03E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C8"/>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paragraph" w:styleId="2">
    <w:name w:val="heading 2"/>
    <w:basedOn w:val="a0"/>
    <w:next w:val="a1"/>
    <w:link w:val="20"/>
    <w:qFormat/>
    <w:rsid w:val="00EB30C8"/>
    <w:pPr>
      <w:keepNext/>
      <w:numPr>
        <w:ilvl w:val="1"/>
        <w:numId w:val="1"/>
      </w:numPr>
      <w:spacing w:before="240" w:after="120"/>
      <w:contextualSpacing w:val="0"/>
      <w:outlineLvl w:val="1"/>
    </w:pPr>
    <w:rPr>
      <w:rFonts w:ascii="Liberation Sans" w:eastAsia="Lucida Sans Unicode" w:hAnsi="Liberation Sans"/>
      <w:spacing w:val="0"/>
      <w:kern w:val="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EB30C8"/>
    <w:rPr>
      <w:rFonts w:ascii="Liberation Sans" w:eastAsia="Lucida Sans Unicode" w:hAnsi="Liberation Sans" w:cs="Mangal"/>
      <w:kern w:val="1"/>
      <w:sz w:val="28"/>
      <w:szCs w:val="28"/>
      <w:lang w:eastAsia="zh-CN" w:bidi="hi-IN"/>
    </w:rPr>
  </w:style>
  <w:style w:type="character" w:styleId="a5">
    <w:name w:val="Hyperlink"/>
    <w:rsid w:val="00EB30C8"/>
    <w:rPr>
      <w:color w:val="000080"/>
      <w:u w:val="single"/>
    </w:rPr>
  </w:style>
  <w:style w:type="paragraph" w:styleId="a1">
    <w:name w:val="Body Text"/>
    <w:basedOn w:val="a"/>
    <w:link w:val="a6"/>
    <w:rsid w:val="00EB30C8"/>
    <w:pPr>
      <w:spacing w:after="140" w:line="288" w:lineRule="auto"/>
    </w:pPr>
  </w:style>
  <w:style w:type="character" w:customStyle="1" w:styleId="a6">
    <w:name w:val="Основной текст Знак"/>
    <w:basedOn w:val="a2"/>
    <w:link w:val="a1"/>
    <w:rsid w:val="00EB30C8"/>
    <w:rPr>
      <w:rFonts w:ascii="Liberation Serif" w:eastAsia="Lucida Sans Unicode" w:hAnsi="Liberation Serif" w:cs="Mangal"/>
      <w:kern w:val="1"/>
      <w:sz w:val="24"/>
      <w:szCs w:val="24"/>
      <w:lang w:eastAsia="zh-CN" w:bidi="hi-IN"/>
    </w:rPr>
  </w:style>
  <w:style w:type="paragraph" w:customStyle="1" w:styleId="ConsPlusCell">
    <w:name w:val="ConsPlusCell"/>
    <w:rsid w:val="00EB30C8"/>
    <w:pPr>
      <w:suppressAutoHyphens/>
      <w:spacing w:after="0" w:line="240" w:lineRule="auto"/>
    </w:pPr>
    <w:rPr>
      <w:rFonts w:ascii="Arial" w:eastAsia="Arial" w:hAnsi="Arial" w:cs="Tahoma"/>
      <w:kern w:val="1"/>
      <w:sz w:val="20"/>
      <w:szCs w:val="24"/>
      <w:lang w:eastAsia="zh-CN" w:bidi="hi-IN"/>
    </w:rPr>
  </w:style>
  <w:style w:type="paragraph" w:customStyle="1" w:styleId="ConsPlusNonformat">
    <w:name w:val="ConsPlusNonformat"/>
    <w:rsid w:val="00EB30C8"/>
    <w:pPr>
      <w:suppressAutoHyphens/>
      <w:spacing w:after="0" w:line="240" w:lineRule="auto"/>
    </w:pPr>
    <w:rPr>
      <w:rFonts w:ascii="Arial" w:eastAsia="Arial" w:hAnsi="Arial" w:cs="Tahoma"/>
      <w:kern w:val="1"/>
      <w:sz w:val="20"/>
      <w:szCs w:val="24"/>
      <w:lang w:eastAsia="zh-CN" w:bidi="hi-IN"/>
    </w:rPr>
  </w:style>
  <w:style w:type="paragraph" w:customStyle="1" w:styleId="a7">
    <w:name w:val="Содержимое таблицы"/>
    <w:basedOn w:val="a"/>
    <w:rsid w:val="00EB30C8"/>
  </w:style>
  <w:style w:type="paragraph" w:styleId="a0">
    <w:name w:val="Title"/>
    <w:basedOn w:val="a"/>
    <w:next w:val="a"/>
    <w:link w:val="a8"/>
    <w:uiPriority w:val="10"/>
    <w:qFormat/>
    <w:rsid w:val="00EB30C8"/>
    <w:pPr>
      <w:contextualSpacing/>
    </w:pPr>
    <w:rPr>
      <w:rFonts w:asciiTheme="majorHAnsi" w:eastAsiaTheme="majorEastAsia" w:hAnsiTheme="majorHAnsi"/>
      <w:spacing w:val="-10"/>
      <w:kern w:val="28"/>
      <w:sz w:val="56"/>
      <w:szCs w:val="50"/>
    </w:rPr>
  </w:style>
  <w:style w:type="character" w:customStyle="1" w:styleId="a8">
    <w:name w:val="Заголовок Знак"/>
    <w:basedOn w:val="a2"/>
    <w:link w:val="a0"/>
    <w:uiPriority w:val="10"/>
    <w:rsid w:val="00EB30C8"/>
    <w:rPr>
      <w:rFonts w:asciiTheme="majorHAnsi" w:eastAsiaTheme="majorEastAsia" w:hAnsiTheme="majorHAnsi" w:cs="Mangal"/>
      <w:spacing w:val="-10"/>
      <w:kern w:val="28"/>
      <w:sz w:val="56"/>
      <w:szCs w:val="50"/>
      <w:lang w:eastAsia="zh-CN" w:bidi="hi-IN"/>
    </w:rPr>
  </w:style>
  <w:style w:type="paragraph" w:styleId="a9">
    <w:name w:val="Normal (Web)"/>
    <w:basedOn w:val="a"/>
    <w:unhideWhenUsed/>
    <w:rsid w:val="002C3A44"/>
    <w:pPr>
      <w:widowControl/>
      <w:spacing w:before="280" w:after="280"/>
    </w:pPr>
    <w:rPr>
      <w:rFonts w:ascii="Times New Roman" w:eastAsia="Times New Roman" w:hAnsi="Times New Roman" w:cs="Times New Roman"/>
      <w:kern w:val="0"/>
      <w:lang w:bidi="ar-SA"/>
    </w:rPr>
  </w:style>
  <w:style w:type="paragraph" w:customStyle="1" w:styleId="ConsPlusNormal">
    <w:name w:val="ConsPlusNormal"/>
    <w:rsid w:val="00E65827"/>
    <w:pPr>
      <w:widowControl w:val="0"/>
      <w:suppressAutoHyphens/>
      <w:autoSpaceDE w:val="0"/>
      <w:spacing w:after="0" w:line="240" w:lineRule="auto"/>
    </w:pPr>
    <w:rPr>
      <w:rFonts w:ascii="Arial" w:eastAsia="Times New Roman" w:hAnsi="Arial" w:cs="Arial"/>
      <w:sz w:val="20"/>
      <w:szCs w:val="20"/>
      <w:lang w:eastAsia="zh-CN"/>
    </w:rPr>
  </w:style>
  <w:style w:type="paragraph" w:styleId="aa">
    <w:name w:val="Balloon Text"/>
    <w:basedOn w:val="a"/>
    <w:link w:val="ab"/>
    <w:uiPriority w:val="99"/>
    <w:semiHidden/>
    <w:unhideWhenUsed/>
    <w:rsid w:val="000E5209"/>
    <w:rPr>
      <w:rFonts w:ascii="Segoe UI" w:hAnsi="Segoe UI"/>
      <w:sz w:val="18"/>
      <w:szCs w:val="16"/>
    </w:rPr>
  </w:style>
  <w:style w:type="character" w:customStyle="1" w:styleId="ab">
    <w:name w:val="Текст выноски Знак"/>
    <w:basedOn w:val="a2"/>
    <w:link w:val="aa"/>
    <w:uiPriority w:val="99"/>
    <w:semiHidden/>
    <w:rsid w:val="000E5209"/>
    <w:rPr>
      <w:rFonts w:ascii="Segoe UI" w:eastAsia="Lucida Sans Unicode" w:hAnsi="Segoe UI" w:cs="Mangal"/>
      <w:kern w:val="1"/>
      <w:sz w:val="18"/>
      <w:szCs w:val="16"/>
      <w:lang w:eastAsia="zh-CN" w:bidi="hi-IN"/>
    </w:rPr>
  </w:style>
  <w:style w:type="paragraph" w:customStyle="1" w:styleId="ConsPlusCell0">
    <w:name w:val="ConsPlusCell"/>
    <w:rsid w:val="00F50DDF"/>
    <w:pPr>
      <w:suppressAutoHyphens/>
      <w:spacing w:after="0" w:line="240" w:lineRule="auto"/>
    </w:pPr>
    <w:rPr>
      <w:rFonts w:ascii="Arial" w:eastAsia="Arial" w:hAnsi="Arial" w:cs="Tahoma"/>
      <w:kern w:val="1"/>
      <w:sz w:val="20"/>
      <w:szCs w:val="24"/>
      <w:lang w:eastAsia="zh-CN" w:bidi="hi-IN"/>
    </w:rPr>
  </w:style>
  <w:style w:type="paragraph" w:styleId="ac">
    <w:name w:val="No Spacing"/>
    <w:uiPriority w:val="1"/>
    <w:qFormat/>
    <w:rsid w:val="00C325B2"/>
    <w:pPr>
      <w:widowControl w:val="0"/>
      <w:suppressAutoHyphens/>
      <w:spacing w:after="0" w:line="240" w:lineRule="auto"/>
    </w:pPr>
    <w:rPr>
      <w:rFonts w:ascii="Liberation Serif" w:eastAsia="Lucida Sans Unicode"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337">
      <w:bodyDiv w:val="1"/>
      <w:marLeft w:val="0"/>
      <w:marRight w:val="0"/>
      <w:marTop w:val="0"/>
      <w:marBottom w:val="0"/>
      <w:divBdr>
        <w:top w:val="none" w:sz="0" w:space="0" w:color="auto"/>
        <w:left w:val="none" w:sz="0" w:space="0" w:color="auto"/>
        <w:bottom w:val="none" w:sz="0" w:space="0" w:color="auto"/>
        <w:right w:val="none" w:sz="0" w:space="0" w:color="auto"/>
      </w:divBdr>
    </w:div>
    <w:div w:id="542788675">
      <w:bodyDiv w:val="1"/>
      <w:marLeft w:val="0"/>
      <w:marRight w:val="0"/>
      <w:marTop w:val="0"/>
      <w:marBottom w:val="0"/>
      <w:divBdr>
        <w:top w:val="none" w:sz="0" w:space="0" w:color="auto"/>
        <w:left w:val="none" w:sz="0" w:space="0" w:color="auto"/>
        <w:bottom w:val="none" w:sz="0" w:space="0" w:color="auto"/>
        <w:right w:val="none" w:sz="0" w:space="0" w:color="auto"/>
      </w:divBdr>
    </w:div>
    <w:div w:id="1080953645">
      <w:bodyDiv w:val="1"/>
      <w:marLeft w:val="0"/>
      <w:marRight w:val="0"/>
      <w:marTop w:val="0"/>
      <w:marBottom w:val="0"/>
      <w:divBdr>
        <w:top w:val="none" w:sz="0" w:space="0" w:color="auto"/>
        <w:left w:val="none" w:sz="0" w:space="0" w:color="auto"/>
        <w:bottom w:val="none" w:sz="0" w:space="0" w:color="auto"/>
        <w:right w:val="none" w:sz="0" w:space="0" w:color="auto"/>
      </w:divBdr>
    </w:div>
    <w:div w:id="1515221611">
      <w:bodyDiv w:val="1"/>
      <w:marLeft w:val="0"/>
      <w:marRight w:val="0"/>
      <w:marTop w:val="0"/>
      <w:marBottom w:val="0"/>
      <w:divBdr>
        <w:top w:val="none" w:sz="0" w:space="0" w:color="auto"/>
        <w:left w:val="none" w:sz="0" w:space="0" w:color="auto"/>
        <w:bottom w:val="none" w:sz="0" w:space="0" w:color="auto"/>
        <w:right w:val="none" w:sz="0" w:space="0" w:color="auto"/>
      </w:divBdr>
    </w:div>
    <w:div w:id="21269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СпецКонтроль</cp:lastModifiedBy>
  <cp:revision>32</cp:revision>
  <cp:lastPrinted>2025-02-24T08:14:00Z</cp:lastPrinted>
  <dcterms:created xsi:type="dcterms:W3CDTF">2023-04-24T12:51:00Z</dcterms:created>
  <dcterms:modified xsi:type="dcterms:W3CDTF">2025-02-24T11:17:00Z</dcterms:modified>
</cp:coreProperties>
</file>